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E468A0" w:rsidRDefault="00D31346" w:rsidP="00522734">
      <w:pPr>
        <w:pStyle w:val="Nagwek1"/>
        <w:spacing w:before="120"/>
        <w:jc w:val="left"/>
        <w:rPr>
          <w:rFonts w:ascii="Arial" w:hAnsi="Arial" w:cs="Arial"/>
          <w:b w:val="0"/>
          <w:sz w:val="16"/>
        </w:rPr>
      </w:pPr>
      <w:r w:rsidRPr="00D87673">
        <w:rPr>
          <w:rFonts w:ascii="Arial" w:hAnsi="Arial" w:cs="Arial"/>
          <w:b w:val="0"/>
          <w:bCs w:val="0"/>
          <w:sz w:val="24"/>
          <w:szCs w:val="24"/>
        </w:rPr>
        <w:t>OS-I.7222.</w:t>
      </w:r>
      <w:r>
        <w:rPr>
          <w:rFonts w:ascii="Arial" w:hAnsi="Arial" w:cs="Arial"/>
          <w:b w:val="0"/>
          <w:bCs w:val="0"/>
          <w:sz w:val="24"/>
          <w:szCs w:val="24"/>
        </w:rPr>
        <w:t>30.12</w:t>
      </w:r>
      <w:r w:rsidRPr="00D87673">
        <w:rPr>
          <w:rFonts w:ascii="Arial" w:hAnsi="Arial" w:cs="Arial"/>
          <w:b w:val="0"/>
          <w:bCs w:val="0"/>
          <w:sz w:val="24"/>
          <w:szCs w:val="24"/>
        </w:rPr>
        <w:t>.2014.</w:t>
      </w:r>
      <w:r>
        <w:rPr>
          <w:rFonts w:ascii="Arial" w:hAnsi="Arial" w:cs="Arial"/>
          <w:b w:val="0"/>
          <w:bCs w:val="0"/>
          <w:sz w:val="24"/>
          <w:szCs w:val="24"/>
        </w:rPr>
        <w:t>DW</w:t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0E1BC8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1E0BC4">
        <w:rPr>
          <w:rFonts w:ascii="Arial" w:hAnsi="Arial" w:cs="Arial"/>
          <w:b w:val="0"/>
          <w:bCs w:val="0"/>
          <w:sz w:val="24"/>
          <w:szCs w:val="24"/>
        </w:rPr>
        <w:t xml:space="preserve">           Rzeszów, 2014-</w:t>
      </w:r>
      <w:r w:rsidR="00120DBB">
        <w:rPr>
          <w:rFonts w:ascii="Arial" w:hAnsi="Arial" w:cs="Arial"/>
          <w:b w:val="0"/>
          <w:bCs w:val="0"/>
          <w:sz w:val="24"/>
          <w:szCs w:val="24"/>
        </w:rPr>
        <w:t>12</w:t>
      </w:r>
      <w:r w:rsidR="001E0BC4">
        <w:rPr>
          <w:rFonts w:ascii="Arial" w:hAnsi="Arial" w:cs="Arial"/>
          <w:b w:val="0"/>
          <w:bCs w:val="0"/>
          <w:sz w:val="24"/>
          <w:szCs w:val="24"/>
        </w:rPr>
        <w:t>-</w:t>
      </w:r>
      <w:r w:rsidR="008048F8">
        <w:rPr>
          <w:rFonts w:ascii="Arial" w:hAnsi="Arial" w:cs="Arial"/>
          <w:b w:val="0"/>
          <w:bCs w:val="0"/>
          <w:sz w:val="24"/>
          <w:szCs w:val="24"/>
        </w:rPr>
        <w:t>04</w:t>
      </w:r>
    </w:p>
    <w:p w:rsidR="00FD3899" w:rsidRDefault="00FD3899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:rsidR="00A125BD" w:rsidRPr="00407AD8" w:rsidRDefault="00A125BD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:rsidR="00E468A0" w:rsidRDefault="00872A45" w:rsidP="00FD3899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407AD8">
        <w:rPr>
          <w:rFonts w:ascii="Arial" w:hAnsi="Arial" w:cs="Arial"/>
          <w:b/>
        </w:rPr>
        <w:t>DECYZJA</w:t>
      </w:r>
    </w:p>
    <w:p w:rsidR="00FD3899" w:rsidRPr="00407AD8" w:rsidRDefault="00FD3899" w:rsidP="00FD3899">
      <w:pPr>
        <w:spacing w:before="120" w:after="120" w:line="276" w:lineRule="auto"/>
        <w:jc w:val="center"/>
        <w:rPr>
          <w:rFonts w:ascii="Arial" w:hAnsi="Arial" w:cs="Arial"/>
          <w:b/>
        </w:rPr>
      </w:pPr>
    </w:p>
    <w:p w:rsidR="00872A45" w:rsidRPr="000E1BC8" w:rsidRDefault="000E1BC8" w:rsidP="000E1BC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</w:t>
      </w:r>
      <w:r w:rsidR="001E0BC4">
        <w:rPr>
          <w:rFonts w:ascii="Arial" w:hAnsi="Arial" w:cs="Arial"/>
          <w:color w:val="auto"/>
        </w:rPr>
        <w:t>ziałając z u</w:t>
      </w:r>
      <w:r w:rsidRPr="000E1BC8">
        <w:rPr>
          <w:rFonts w:ascii="Arial" w:hAnsi="Arial" w:cs="Arial"/>
          <w:color w:val="auto"/>
        </w:rPr>
        <w:t xml:space="preserve">rzędu </w:t>
      </w:r>
      <w:r>
        <w:rPr>
          <w:rFonts w:ascii="Arial" w:hAnsi="Arial" w:cs="Arial"/>
          <w:color w:val="auto"/>
        </w:rPr>
        <w:t>n</w:t>
      </w:r>
      <w:r w:rsidR="00872A45" w:rsidRPr="000E1BC8">
        <w:rPr>
          <w:rFonts w:ascii="Arial" w:hAnsi="Arial" w:cs="Arial"/>
          <w:color w:val="auto"/>
        </w:rPr>
        <w:t xml:space="preserve">a podstawie: </w:t>
      </w:r>
    </w:p>
    <w:p w:rsidR="00407AD8" w:rsidRPr="000E1BC8" w:rsidRDefault="00407AD8" w:rsidP="000E1BC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0E1BC8">
        <w:rPr>
          <w:rFonts w:ascii="Arial" w:hAnsi="Arial" w:cs="Arial"/>
          <w:color w:val="auto"/>
        </w:rPr>
        <w:t>art. 163</w:t>
      </w:r>
      <w:r w:rsidR="009117E2">
        <w:rPr>
          <w:rFonts w:ascii="Arial" w:hAnsi="Arial" w:cs="Arial"/>
          <w:color w:val="auto"/>
        </w:rPr>
        <w:t xml:space="preserve"> ustawy z dnia 14 czerwca 1960</w:t>
      </w:r>
      <w:r w:rsidR="00872A45" w:rsidRPr="000E1BC8">
        <w:rPr>
          <w:rFonts w:ascii="Arial" w:hAnsi="Arial" w:cs="Arial"/>
          <w:color w:val="auto"/>
        </w:rPr>
        <w:t>r. Kodeks postępowania administracyjnego (</w:t>
      </w:r>
      <w:proofErr w:type="spellStart"/>
      <w:r w:rsidR="00872A45" w:rsidRPr="000E1BC8">
        <w:rPr>
          <w:rFonts w:ascii="Arial" w:hAnsi="Arial" w:cs="Arial"/>
          <w:color w:val="auto"/>
        </w:rPr>
        <w:t>t.j</w:t>
      </w:r>
      <w:proofErr w:type="spellEnd"/>
      <w:r w:rsidR="00872A45" w:rsidRPr="000E1BC8">
        <w:rPr>
          <w:rFonts w:ascii="Arial" w:hAnsi="Arial" w:cs="Arial"/>
          <w:color w:val="auto"/>
        </w:rPr>
        <w:t>. D</w:t>
      </w:r>
      <w:r w:rsidRPr="000E1BC8">
        <w:rPr>
          <w:rFonts w:ascii="Arial" w:hAnsi="Arial" w:cs="Arial"/>
          <w:color w:val="auto"/>
        </w:rPr>
        <w:t xml:space="preserve">z. U. z 2013r. poz. 267 ze zm.) w związku z art. 28 </w:t>
      </w:r>
      <w:r w:rsidR="002413E9">
        <w:rPr>
          <w:rFonts w:ascii="Arial" w:hAnsi="Arial" w:cs="Arial"/>
          <w:color w:val="auto"/>
        </w:rPr>
        <w:br/>
      </w:r>
      <w:r w:rsidRPr="000E1BC8">
        <w:rPr>
          <w:rFonts w:ascii="Arial" w:hAnsi="Arial" w:cs="Arial"/>
          <w:color w:val="auto"/>
        </w:rPr>
        <w:t>ust. 2 ustawy z dnia 11 lipca 2014r. o zmianie ustawy – Prawo ochrony środowiska oraz niektórych innych ustaw (Dz. U. z 2014r. poz. 1101)</w:t>
      </w:r>
      <w:r w:rsidR="00971E4F">
        <w:rPr>
          <w:rFonts w:ascii="Arial" w:hAnsi="Arial" w:cs="Arial"/>
          <w:color w:val="auto"/>
        </w:rPr>
        <w:t>,</w:t>
      </w:r>
      <w:r w:rsidRPr="000E1BC8">
        <w:rPr>
          <w:rFonts w:ascii="Arial" w:hAnsi="Arial" w:cs="Arial"/>
          <w:color w:val="auto"/>
        </w:rPr>
        <w:t xml:space="preserve"> </w:t>
      </w:r>
    </w:p>
    <w:p w:rsidR="00690072" w:rsidRPr="00A125BD" w:rsidRDefault="000E1BC8" w:rsidP="00FD389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Arial" w:eastAsiaTheme="minorHAnsi" w:hAnsi="Arial" w:cs="Arial"/>
          <w:szCs w:val="20"/>
          <w:lang w:eastAsia="en-US"/>
        </w:rPr>
      </w:pPr>
      <w:r w:rsidRPr="000E1BC8">
        <w:rPr>
          <w:rFonts w:ascii="Arial" w:hAnsi="Arial" w:cs="Arial"/>
        </w:rPr>
        <w:t>a</w:t>
      </w:r>
      <w:r w:rsidR="00872A45" w:rsidRPr="000E1BC8">
        <w:rPr>
          <w:rFonts w:ascii="Arial" w:hAnsi="Arial" w:cs="Arial"/>
        </w:rPr>
        <w:t>rt. 378 ust. 2a pkt. 1 ustawy z dnia 27 kwietnia 2001r. Prawo ochrony środowiska (</w:t>
      </w:r>
      <w:proofErr w:type="spellStart"/>
      <w:r w:rsidR="00872A45" w:rsidRPr="000E1BC8">
        <w:rPr>
          <w:rFonts w:ascii="Arial" w:hAnsi="Arial" w:cs="Arial"/>
        </w:rPr>
        <w:t>t.j</w:t>
      </w:r>
      <w:proofErr w:type="spellEnd"/>
      <w:r w:rsidR="00872A45" w:rsidRPr="000E1BC8">
        <w:rPr>
          <w:rFonts w:ascii="Arial" w:hAnsi="Arial" w:cs="Arial"/>
        </w:rPr>
        <w:t xml:space="preserve">. Dz. U. z 2013r. poz.1232. ze zm.), w związku z </w:t>
      </w:r>
      <w:r w:rsidRPr="000E1BC8">
        <w:rPr>
          <w:rFonts w:ascii="Arial" w:eastAsiaTheme="minorHAnsi" w:hAnsi="Arial" w:cs="Arial"/>
          <w:szCs w:val="20"/>
          <w:lang w:eastAsia="en-US"/>
        </w:rPr>
        <w:t xml:space="preserve">§ 2 ust. </w:t>
      </w:r>
      <w:r w:rsidR="007F53FA">
        <w:rPr>
          <w:rFonts w:ascii="Arial" w:eastAsiaTheme="minorHAnsi" w:hAnsi="Arial" w:cs="Arial"/>
          <w:szCs w:val="20"/>
          <w:lang w:eastAsia="en-US"/>
        </w:rPr>
        <w:t>1</w:t>
      </w:r>
      <w:r w:rsidRPr="000E1BC8">
        <w:rPr>
          <w:rFonts w:ascii="Arial" w:eastAsiaTheme="minorHAnsi" w:hAnsi="Arial" w:cs="Arial"/>
          <w:szCs w:val="20"/>
          <w:lang w:eastAsia="en-US"/>
        </w:rPr>
        <w:t xml:space="preserve"> </w:t>
      </w:r>
      <w:r w:rsidR="00EA0D0D">
        <w:rPr>
          <w:rFonts w:ascii="Arial" w:eastAsiaTheme="minorHAnsi" w:hAnsi="Arial" w:cs="Arial"/>
          <w:szCs w:val="20"/>
          <w:lang w:eastAsia="en-US"/>
        </w:rPr>
        <w:br/>
      </w:r>
      <w:proofErr w:type="spellStart"/>
      <w:r w:rsidR="00734D1E">
        <w:rPr>
          <w:rFonts w:ascii="Arial" w:eastAsiaTheme="minorHAnsi" w:hAnsi="Arial" w:cs="Arial"/>
          <w:szCs w:val="20"/>
          <w:lang w:eastAsia="en-US"/>
        </w:rPr>
        <w:t>pkt</w:t>
      </w:r>
      <w:proofErr w:type="spellEnd"/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B004DC">
        <w:rPr>
          <w:rFonts w:ascii="Arial" w:eastAsiaTheme="minorHAnsi" w:hAnsi="Arial" w:cs="Arial"/>
          <w:szCs w:val="20"/>
          <w:lang w:eastAsia="en-US"/>
        </w:rPr>
        <w:t>1</w:t>
      </w:r>
      <w:r w:rsidR="00D31346">
        <w:rPr>
          <w:rFonts w:ascii="Arial" w:eastAsiaTheme="minorHAnsi" w:hAnsi="Arial" w:cs="Arial"/>
          <w:szCs w:val="20"/>
          <w:lang w:eastAsia="en-US"/>
        </w:rPr>
        <w:t xml:space="preserve"> lit. a</w:t>
      </w:r>
      <w:r w:rsidR="00B004DC">
        <w:rPr>
          <w:rFonts w:ascii="Arial" w:eastAsiaTheme="minorHAnsi" w:hAnsi="Arial" w:cs="Arial"/>
          <w:szCs w:val="20"/>
          <w:lang w:eastAsia="en-US"/>
        </w:rPr>
        <w:t xml:space="preserve"> </w:t>
      </w:r>
      <w:r w:rsidR="00872A45" w:rsidRPr="000E1BC8">
        <w:rPr>
          <w:rFonts w:ascii="Arial" w:hAnsi="Arial" w:cs="Arial"/>
        </w:rPr>
        <w:t>rozporządzenia Rady Minist</w:t>
      </w:r>
      <w:r w:rsidR="009117E2">
        <w:rPr>
          <w:rFonts w:ascii="Arial" w:hAnsi="Arial" w:cs="Arial"/>
        </w:rPr>
        <w:t>rów z dnia 9 listopada 2010</w:t>
      </w:r>
      <w:r w:rsidRPr="000E1BC8">
        <w:rPr>
          <w:rFonts w:ascii="Arial" w:hAnsi="Arial" w:cs="Arial"/>
        </w:rPr>
        <w:t xml:space="preserve">r. </w:t>
      </w:r>
      <w:r w:rsidR="00872A45" w:rsidRPr="000E1BC8">
        <w:rPr>
          <w:rFonts w:ascii="Arial" w:hAnsi="Arial" w:cs="Arial"/>
        </w:rPr>
        <w:t xml:space="preserve">w sprawie przedsięwzięć mogących znacząco oddziaływać na środowisko </w:t>
      </w:r>
      <w:r w:rsidR="00A125BD">
        <w:rPr>
          <w:rFonts w:ascii="Arial" w:hAnsi="Arial" w:cs="Arial"/>
        </w:rPr>
        <w:br/>
      </w:r>
      <w:r w:rsidR="00872A45" w:rsidRPr="000E1BC8">
        <w:rPr>
          <w:rFonts w:ascii="Arial" w:hAnsi="Arial" w:cs="Arial"/>
        </w:rPr>
        <w:t xml:space="preserve">(Dz. U. Nr 213 poz. 1397 ze zm.), </w:t>
      </w:r>
    </w:p>
    <w:p w:rsidR="00A125BD" w:rsidRPr="00FD3899" w:rsidRDefault="00A125BD" w:rsidP="00A125BD">
      <w:pPr>
        <w:pStyle w:val="Akapitzlist"/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Arial" w:eastAsiaTheme="minorHAnsi" w:hAnsi="Arial" w:cs="Arial"/>
          <w:szCs w:val="20"/>
          <w:lang w:eastAsia="en-US"/>
        </w:rPr>
      </w:pPr>
    </w:p>
    <w:p w:rsidR="00A125BD" w:rsidRPr="001C2FA3" w:rsidRDefault="00872A45" w:rsidP="00D31346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0E1BC8">
        <w:rPr>
          <w:rFonts w:ascii="Arial" w:hAnsi="Arial" w:cs="Arial"/>
          <w:b/>
          <w:color w:val="auto"/>
        </w:rPr>
        <w:t>orzekam</w:t>
      </w:r>
    </w:p>
    <w:p w:rsidR="00A125BD" w:rsidRPr="00A125BD" w:rsidRDefault="00231F76" w:rsidP="00D31346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0E1BC8">
        <w:rPr>
          <w:rFonts w:ascii="Arial" w:hAnsi="Arial" w:cs="Arial"/>
          <w:b/>
        </w:rPr>
        <w:t>I. Zmieniam</w:t>
      </w:r>
      <w:r w:rsidRPr="000E1BC8">
        <w:rPr>
          <w:rFonts w:ascii="Arial" w:hAnsi="Arial" w:cs="Arial"/>
        </w:rPr>
        <w:t xml:space="preserve"> decyzję </w:t>
      </w:r>
      <w:r w:rsidR="00D31346">
        <w:rPr>
          <w:rFonts w:ascii="Arial" w:hAnsi="Arial"/>
        </w:rPr>
        <w:t>Marszałka Województwa Podkarpackiego</w:t>
      </w:r>
      <w:r w:rsidR="00D31346" w:rsidRPr="00BE717A">
        <w:rPr>
          <w:rFonts w:ascii="Arial" w:hAnsi="Arial"/>
        </w:rPr>
        <w:t xml:space="preserve"> </w:t>
      </w:r>
      <w:r w:rsidR="00D31346" w:rsidRPr="00BE717A">
        <w:rPr>
          <w:rFonts w:ascii="Arial" w:hAnsi="Arial" w:cs="Arial"/>
        </w:rPr>
        <w:t xml:space="preserve">z dnia </w:t>
      </w:r>
      <w:r w:rsidR="00D31346">
        <w:rPr>
          <w:rFonts w:ascii="Arial" w:hAnsi="Arial" w:cs="Arial"/>
        </w:rPr>
        <w:br/>
        <w:t>16 marca 2012</w:t>
      </w:r>
      <w:r w:rsidR="00D31346" w:rsidRPr="00BE717A">
        <w:rPr>
          <w:rFonts w:ascii="Arial" w:hAnsi="Arial" w:cs="Arial"/>
        </w:rPr>
        <w:t>r., zna</w:t>
      </w:r>
      <w:r w:rsidR="00D31346">
        <w:rPr>
          <w:rFonts w:ascii="Arial" w:hAnsi="Arial" w:cs="Arial"/>
        </w:rPr>
        <w:t xml:space="preserve">k: OS-I.7222.61.1.2011.DW, zmienioną decyzją z dnia </w:t>
      </w:r>
      <w:r w:rsidR="00D31346">
        <w:rPr>
          <w:rFonts w:ascii="Arial" w:hAnsi="Arial" w:cs="Arial"/>
        </w:rPr>
        <w:br/>
        <w:t>24 marca 2014r. znak: OS-I.7222.24.8.201</w:t>
      </w:r>
      <w:r w:rsidR="004573F9">
        <w:rPr>
          <w:rFonts w:ascii="Arial" w:hAnsi="Arial" w:cs="Arial"/>
        </w:rPr>
        <w:t>3</w:t>
      </w:r>
      <w:r w:rsidR="00D31346">
        <w:rPr>
          <w:rFonts w:ascii="Arial" w:hAnsi="Arial" w:cs="Arial"/>
        </w:rPr>
        <w:t>.DW</w:t>
      </w:r>
      <w:r w:rsidR="00D31346" w:rsidRPr="00BE717A">
        <w:rPr>
          <w:rFonts w:ascii="Arial" w:hAnsi="Arial" w:cs="Arial"/>
        </w:rPr>
        <w:t xml:space="preserve"> </w:t>
      </w:r>
      <w:r w:rsidR="00D31346">
        <w:rPr>
          <w:rFonts w:ascii="Arial" w:hAnsi="Arial"/>
        </w:rPr>
        <w:t>udzielającą</w:t>
      </w:r>
      <w:r w:rsidR="00D31346" w:rsidRPr="00BE717A">
        <w:rPr>
          <w:rFonts w:ascii="Arial" w:hAnsi="Arial"/>
        </w:rPr>
        <w:t xml:space="preserve"> </w:t>
      </w:r>
      <w:r w:rsidR="00D31346" w:rsidRPr="00905CFD">
        <w:rPr>
          <w:rFonts w:ascii="Arial" w:hAnsi="Arial" w:cs="Arial"/>
        </w:rPr>
        <w:t xml:space="preserve">EUROSERVICE Zakłady Przemysłu Tłuszczowego w Surochowie Sp. z o.o., </w:t>
      </w:r>
      <w:r w:rsidR="00D31346" w:rsidRPr="001A28B0">
        <w:rPr>
          <w:rFonts w:ascii="Arial" w:hAnsi="Arial" w:cs="Arial"/>
        </w:rPr>
        <w:t xml:space="preserve">Surochów 160A, </w:t>
      </w:r>
      <w:r w:rsidR="00D31346">
        <w:rPr>
          <w:rFonts w:ascii="Arial" w:hAnsi="Arial" w:cs="Arial"/>
        </w:rPr>
        <w:br/>
      </w:r>
      <w:r w:rsidR="00D31346" w:rsidRPr="001A28B0">
        <w:rPr>
          <w:rFonts w:ascii="Arial" w:hAnsi="Arial" w:cs="Arial"/>
        </w:rPr>
        <w:t>37-500 Jarosław, REGON 651535211</w:t>
      </w:r>
      <w:r w:rsidR="00D31346">
        <w:rPr>
          <w:rFonts w:ascii="Arial" w:hAnsi="Arial" w:cs="Arial"/>
        </w:rPr>
        <w:t>, NIP 7922047597</w:t>
      </w:r>
      <w:r w:rsidR="00D31346" w:rsidRPr="001A28B0">
        <w:rPr>
          <w:rFonts w:ascii="Arial" w:hAnsi="Arial" w:cs="Arial"/>
        </w:rPr>
        <w:t xml:space="preserve"> pozwolenia</w:t>
      </w:r>
      <w:r w:rsidR="00D31346">
        <w:rPr>
          <w:rFonts w:ascii="Arial" w:hAnsi="Arial" w:cs="Arial"/>
        </w:rPr>
        <w:t xml:space="preserve"> </w:t>
      </w:r>
      <w:r w:rsidR="00D31346" w:rsidRPr="001A28B0">
        <w:rPr>
          <w:rFonts w:ascii="Arial" w:hAnsi="Arial" w:cs="Arial"/>
        </w:rPr>
        <w:t xml:space="preserve">zintegrowanego na prowadzenie instalacji </w:t>
      </w:r>
      <w:r w:rsidR="00D31346" w:rsidRPr="001A28B0">
        <w:rPr>
          <w:rFonts w:ascii="Arial" w:hAnsi="Arial" w:cs="Arial"/>
          <w:color w:val="000000"/>
        </w:rPr>
        <w:t>produkcji estrów metylowych wyższych kwasów tłuszczowych</w:t>
      </w:r>
      <w:r w:rsidR="00A125BD">
        <w:rPr>
          <w:rFonts w:ascii="Arial" w:hAnsi="Arial"/>
        </w:rPr>
        <w:t xml:space="preserve"> </w:t>
      </w:r>
      <w:r w:rsidRPr="000E1BC8">
        <w:rPr>
          <w:rFonts w:ascii="Arial" w:hAnsi="Arial" w:cs="Arial"/>
        </w:rPr>
        <w:t>w następujący sposób:</w:t>
      </w:r>
    </w:p>
    <w:p w:rsidR="00C27FBD" w:rsidRPr="00931018" w:rsidRDefault="000E1BC8" w:rsidP="00B069C2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 w:rsidRPr="00931018">
        <w:rPr>
          <w:rFonts w:ascii="Arial" w:hAnsi="Arial" w:cs="Arial"/>
          <w:b/>
          <w:color w:val="auto"/>
        </w:rPr>
        <w:t>I.</w:t>
      </w:r>
      <w:r w:rsidR="006C34C4" w:rsidRPr="00931018">
        <w:rPr>
          <w:rFonts w:ascii="Arial" w:hAnsi="Arial" w:cs="Arial"/>
          <w:b/>
          <w:color w:val="auto"/>
        </w:rPr>
        <w:t>1</w:t>
      </w:r>
      <w:r w:rsidR="00946A3D" w:rsidRPr="00931018">
        <w:rPr>
          <w:rFonts w:ascii="Arial" w:hAnsi="Arial" w:cs="Arial"/>
          <w:b/>
          <w:color w:val="auto"/>
        </w:rPr>
        <w:t>.</w:t>
      </w:r>
      <w:r w:rsidR="006C34C4" w:rsidRPr="00931018">
        <w:rPr>
          <w:rFonts w:ascii="Arial" w:hAnsi="Arial" w:cs="Arial"/>
          <w:b/>
          <w:color w:val="auto"/>
        </w:rPr>
        <w:t xml:space="preserve"> </w:t>
      </w:r>
      <w:r w:rsidR="00AD204D" w:rsidRPr="00931018">
        <w:rPr>
          <w:rFonts w:ascii="Arial" w:hAnsi="Arial" w:cs="Arial"/>
          <w:color w:val="auto"/>
        </w:rPr>
        <w:t>Po punkcie</w:t>
      </w:r>
      <w:r w:rsidR="00CA679A" w:rsidRPr="00931018">
        <w:rPr>
          <w:rFonts w:ascii="Arial" w:hAnsi="Arial" w:cs="Arial"/>
          <w:b/>
          <w:color w:val="auto"/>
        </w:rPr>
        <w:t xml:space="preserve"> V</w:t>
      </w:r>
      <w:r w:rsidR="008A6291">
        <w:rPr>
          <w:rFonts w:ascii="Arial" w:hAnsi="Arial" w:cs="Arial"/>
          <w:b/>
          <w:color w:val="auto"/>
        </w:rPr>
        <w:t>I</w:t>
      </w:r>
      <w:r w:rsidR="00AD204D" w:rsidRPr="00931018">
        <w:rPr>
          <w:rFonts w:ascii="Arial" w:hAnsi="Arial" w:cs="Arial"/>
          <w:b/>
          <w:color w:val="auto"/>
        </w:rPr>
        <w:t xml:space="preserve"> </w:t>
      </w:r>
      <w:r w:rsidR="008F1219" w:rsidRPr="00931018">
        <w:rPr>
          <w:rFonts w:ascii="Arial" w:hAnsi="Arial" w:cs="Arial"/>
          <w:color w:val="auto"/>
        </w:rPr>
        <w:t>d</w:t>
      </w:r>
      <w:r w:rsidR="00AD204D" w:rsidRPr="00931018">
        <w:rPr>
          <w:rFonts w:ascii="Arial" w:hAnsi="Arial" w:cs="Arial"/>
          <w:color w:val="auto"/>
        </w:rPr>
        <w:t>odaję</w:t>
      </w:r>
      <w:r w:rsidR="004C4FFC" w:rsidRPr="00931018">
        <w:rPr>
          <w:rFonts w:ascii="Arial" w:hAnsi="Arial" w:cs="Arial"/>
          <w:color w:val="auto"/>
        </w:rPr>
        <w:t xml:space="preserve"> punkt</w:t>
      </w:r>
      <w:r w:rsidR="00F001EC" w:rsidRPr="00931018">
        <w:rPr>
          <w:rFonts w:ascii="Arial" w:hAnsi="Arial" w:cs="Arial"/>
          <w:b/>
          <w:color w:val="auto"/>
        </w:rPr>
        <w:t xml:space="preserve"> V</w:t>
      </w:r>
      <w:r w:rsidR="008A6291">
        <w:rPr>
          <w:rFonts w:ascii="Arial" w:hAnsi="Arial" w:cs="Arial"/>
          <w:b/>
          <w:color w:val="auto"/>
        </w:rPr>
        <w:t>I</w:t>
      </w:r>
      <w:r w:rsidR="00953458" w:rsidRPr="00931018">
        <w:rPr>
          <w:rFonts w:ascii="Arial" w:hAnsi="Arial" w:cs="Arial"/>
          <w:b/>
          <w:color w:val="auto"/>
        </w:rPr>
        <w:t>.A</w:t>
      </w:r>
      <w:r w:rsidR="004C4FFC" w:rsidRPr="00931018">
        <w:rPr>
          <w:rFonts w:ascii="Arial" w:hAnsi="Arial" w:cs="Arial"/>
          <w:b/>
          <w:color w:val="auto"/>
        </w:rPr>
        <w:t xml:space="preserve"> </w:t>
      </w:r>
      <w:r w:rsidR="004C4FFC" w:rsidRPr="00931018">
        <w:rPr>
          <w:rFonts w:ascii="Arial" w:hAnsi="Arial" w:cs="Arial"/>
          <w:color w:val="auto"/>
        </w:rPr>
        <w:t>o brzmieniu:</w:t>
      </w:r>
      <w:r w:rsidR="00AD25B7" w:rsidRPr="00931018">
        <w:rPr>
          <w:rFonts w:ascii="Arial" w:hAnsi="Arial" w:cs="Arial"/>
          <w:b/>
          <w:color w:val="auto"/>
        </w:rPr>
        <w:t xml:space="preserve"> </w:t>
      </w:r>
    </w:p>
    <w:p w:rsidR="00AD25B7" w:rsidRPr="00CA679A" w:rsidRDefault="001E0BC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CA679A">
        <w:rPr>
          <w:rFonts w:ascii="Arial" w:hAnsi="Arial" w:cs="Arial"/>
          <w:color w:val="auto"/>
        </w:rPr>
        <w:t>„</w:t>
      </w:r>
      <w:r w:rsidR="00953458" w:rsidRPr="00CA679A">
        <w:rPr>
          <w:rFonts w:ascii="Arial" w:hAnsi="Arial" w:cs="Arial"/>
          <w:b/>
          <w:color w:val="auto"/>
        </w:rPr>
        <w:t>V</w:t>
      </w:r>
      <w:r w:rsidR="008A6291">
        <w:rPr>
          <w:rFonts w:ascii="Arial" w:hAnsi="Arial" w:cs="Arial"/>
          <w:b/>
          <w:color w:val="auto"/>
        </w:rPr>
        <w:t>I</w:t>
      </w:r>
      <w:r w:rsidR="00953458" w:rsidRPr="00CA679A">
        <w:rPr>
          <w:rFonts w:ascii="Arial" w:hAnsi="Arial" w:cs="Arial"/>
          <w:b/>
          <w:color w:val="auto"/>
        </w:rPr>
        <w:t>.A</w:t>
      </w:r>
      <w:r w:rsidR="004C4FFC" w:rsidRPr="00CA679A">
        <w:rPr>
          <w:rFonts w:ascii="Arial" w:hAnsi="Arial" w:cs="Arial"/>
          <w:b/>
          <w:color w:val="auto"/>
        </w:rPr>
        <w:t>.</w:t>
      </w:r>
      <w:r w:rsidR="00AD25B7" w:rsidRPr="00CA679A">
        <w:rPr>
          <w:rFonts w:ascii="Arial" w:hAnsi="Arial" w:cs="Arial"/>
          <w:b/>
          <w:color w:val="auto"/>
        </w:rPr>
        <w:t xml:space="preserve"> Wymagania zapewniające ochronę gleby, ziemi i wód gruntowych, </w:t>
      </w:r>
      <w:r w:rsidR="00AA7F7F" w:rsidRPr="00CA679A">
        <w:rPr>
          <w:rFonts w:ascii="Arial" w:hAnsi="Arial" w:cs="Arial"/>
          <w:b/>
          <w:color w:val="auto"/>
        </w:rPr>
        <w:br/>
      </w:r>
      <w:r w:rsidR="00AD25B7" w:rsidRPr="00CA679A">
        <w:rPr>
          <w:rFonts w:ascii="Arial" w:hAnsi="Arial" w:cs="Arial"/>
          <w:b/>
          <w:color w:val="auto"/>
        </w:rPr>
        <w:t>w tym środki mające na celu zapobieganie emisjom do gleby ziemi i wód gruntowych oraz sposób ich systematycznego nadzorowania</w:t>
      </w:r>
    </w:p>
    <w:p w:rsidR="00A3362B" w:rsidRPr="00CA679A" w:rsidRDefault="006D1B71" w:rsidP="00A3362B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>V</w:t>
      </w:r>
      <w:r w:rsidR="008A6291">
        <w:rPr>
          <w:rFonts w:ascii="Arial" w:hAnsi="Arial" w:cs="Arial"/>
          <w:b/>
          <w:color w:val="auto"/>
        </w:rPr>
        <w:t>I</w:t>
      </w:r>
      <w:r w:rsidR="00953458" w:rsidRPr="00CA679A">
        <w:rPr>
          <w:rFonts w:ascii="Arial" w:hAnsi="Arial" w:cs="Arial"/>
          <w:b/>
          <w:color w:val="auto"/>
        </w:rPr>
        <w:t>.A</w:t>
      </w:r>
      <w:r w:rsidR="00AD25B7" w:rsidRPr="00CA679A">
        <w:rPr>
          <w:rFonts w:ascii="Arial" w:hAnsi="Arial" w:cs="Arial"/>
          <w:b/>
          <w:color w:val="auto"/>
        </w:rPr>
        <w:t>.1</w:t>
      </w:r>
      <w:r w:rsidR="00CF7B50" w:rsidRPr="00CA679A">
        <w:rPr>
          <w:rFonts w:ascii="Arial" w:hAnsi="Arial" w:cs="Arial"/>
          <w:b/>
          <w:color w:val="auto"/>
        </w:rPr>
        <w:t>.</w:t>
      </w:r>
      <w:r w:rsidR="00CF7B50" w:rsidRPr="00CA679A">
        <w:rPr>
          <w:rFonts w:ascii="Arial" w:hAnsi="Arial" w:cs="Arial"/>
          <w:color w:val="auto"/>
        </w:rPr>
        <w:t xml:space="preserve"> </w:t>
      </w:r>
      <w:r w:rsidR="0049464D" w:rsidRPr="00CA679A">
        <w:rPr>
          <w:rFonts w:ascii="Arial" w:hAnsi="Arial" w:cs="Arial"/>
          <w:color w:val="auto"/>
        </w:rPr>
        <w:t xml:space="preserve">Każdy rodzaj odpadów będzie magazynowany selektywnie, </w:t>
      </w:r>
      <w:r w:rsidR="00A71601" w:rsidRPr="00CA679A">
        <w:rPr>
          <w:rFonts w:ascii="Arial" w:hAnsi="Arial" w:cs="Arial"/>
          <w:color w:val="auto"/>
        </w:rPr>
        <w:br/>
      </w:r>
      <w:r w:rsidR="00C91C43" w:rsidRPr="00CA679A">
        <w:rPr>
          <w:rFonts w:ascii="Arial" w:hAnsi="Arial" w:cs="Arial"/>
          <w:color w:val="auto"/>
        </w:rPr>
        <w:t xml:space="preserve">w sposób zapobiegający </w:t>
      </w:r>
      <w:r w:rsidR="0049464D" w:rsidRPr="00CA679A">
        <w:rPr>
          <w:rFonts w:ascii="Arial" w:hAnsi="Arial" w:cs="Arial"/>
          <w:color w:val="auto"/>
        </w:rPr>
        <w:t xml:space="preserve">ich </w:t>
      </w:r>
      <w:r w:rsidR="00C91C43" w:rsidRPr="00CA679A">
        <w:rPr>
          <w:rFonts w:ascii="Arial" w:hAnsi="Arial" w:cs="Arial"/>
          <w:color w:val="auto"/>
        </w:rPr>
        <w:t>negatywnemu oddziaływaniu</w:t>
      </w:r>
      <w:r w:rsidR="00690072" w:rsidRPr="00CA679A">
        <w:rPr>
          <w:rFonts w:ascii="Arial" w:hAnsi="Arial" w:cs="Arial"/>
          <w:color w:val="auto"/>
        </w:rPr>
        <w:t xml:space="preserve"> na środowisko</w:t>
      </w:r>
      <w:r w:rsidR="00A3362B" w:rsidRPr="00CA679A">
        <w:rPr>
          <w:rFonts w:ascii="Arial" w:hAnsi="Arial" w:cs="Arial"/>
          <w:color w:val="auto"/>
        </w:rPr>
        <w:t xml:space="preserve"> oraz </w:t>
      </w:r>
      <w:r w:rsidR="00090958" w:rsidRPr="00CA679A">
        <w:rPr>
          <w:rFonts w:ascii="Arial" w:hAnsi="Arial" w:cs="Arial"/>
          <w:color w:val="auto"/>
        </w:rPr>
        <w:t xml:space="preserve">zdrowie ludzi. </w:t>
      </w:r>
    </w:p>
    <w:p w:rsidR="00690072" w:rsidRPr="00CA679A" w:rsidRDefault="00CA679A" w:rsidP="00690072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CA679A">
        <w:rPr>
          <w:rFonts w:ascii="Arial" w:hAnsi="Arial" w:cs="Arial"/>
          <w:b/>
          <w:color w:val="auto"/>
        </w:rPr>
        <w:t>V</w:t>
      </w:r>
      <w:r w:rsidR="008A6291">
        <w:rPr>
          <w:rFonts w:ascii="Arial" w:hAnsi="Arial" w:cs="Arial"/>
          <w:b/>
          <w:color w:val="auto"/>
        </w:rPr>
        <w:t>I</w:t>
      </w:r>
      <w:r w:rsidR="00454CB4" w:rsidRPr="00CA679A">
        <w:rPr>
          <w:rFonts w:ascii="Arial" w:hAnsi="Arial" w:cs="Arial"/>
          <w:b/>
          <w:color w:val="auto"/>
        </w:rPr>
        <w:t>.A.2.</w:t>
      </w:r>
      <w:r w:rsidR="00454CB4" w:rsidRPr="00CA679A">
        <w:rPr>
          <w:rFonts w:ascii="Arial" w:hAnsi="Arial" w:cs="Arial"/>
          <w:color w:val="auto"/>
        </w:rPr>
        <w:t xml:space="preserve"> </w:t>
      </w:r>
      <w:r w:rsidR="0049464D" w:rsidRPr="00CA679A">
        <w:rPr>
          <w:rFonts w:ascii="Arial" w:hAnsi="Arial" w:cs="Arial"/>
          <w:color w:val="auto"/>
        </w:rPr>
        <w:t>Wszystkie miejsca magazynowania odpadów niebezpiecznych będą p</w:t>
      </w:r>
      <w:r w:rsidR="00CE05D4" w:rsidRPr="00CA679A">
        <w:rPr>
          <w:rFonts w:ascii="Arial" w:hAnsi="Arial" w:cs="Arial"/>
          <w:color w:val="auto"/>
        </w:rPr>
        <w:t>osiadać utwardzoną nawierzchnię</w:t>
      </w:r>
      <w:r w:rsidR="0049464D" w:rsidRPr="00CA679A">
        <w:rPr>
          <w:rFonts w:ascii="Arial" w:hAnsi="Arial" w:cs="Arial"/>
          <w:color w:val="auto"/>
        </w:rPr>
        <w:t xml:space="preserve"> </w:t>
      </w:r>
      <w:r w:rsidR="00C1091C" w:rsidRPr="00CA679A">
        <w:rPr>
          <w:rFonts w:ascii="Arial" w:hAnsi="Arial" w:cs="Arial"/>
          <w:color w:val="auto"/>
        </w:rPr>
        <w:t>nieprzepuszczalną</w:t>
      </w:r>
      <w:r w:rsidR="00454CB4" w:rsidRPr="00CA679A">
        <w:rPr>
          <w:rFonts w:ascii="Arial" w:hAnsi="Arial" w:cs="Arial"/>
          <w:color w:val="auto"/>
        </w:rPr>
        <w:t xml:space="preserve"> dla wód opadowych, </w:t>
      </w:r>
      <w:r w:rsidR="00C1091C" w:rsidRPr="00CA679A">
        <w:rPr>
          <w:rFonts w:ascii="Arial" w:hAnsi="Arial" w:cs="Arial"/>
          <w:color w:val="auto"/>
        </w:rPr>
        <w:t>ponadto</w:t>
      </w:r>
      <w:r w:rsidR="0033498B" w:rsidRPr="00CA679A">
        <w:rPr>
          <w:rFonts w:ascii="Arial" w:hAnsi="Arial" w:cs="Arial"/>
          <w:color w:val="auto"/>
        </w:rPr>
        <w:t xml:space="preserve"> w przypadku odpadów w postaci ciekłej </w:t>
      </w:r>
      <w:r w:rsidR="0049464D" w:rsidRPr="00CA679A">
        <w:rPr>
          <w:rFonts w:ascii="Arial" w:hAnsi="Arial" w:cs="Arial"/>
          <w:color w:val="auto"/>
        </w:rPr>
        <w:t>sorb</w:t>
      </w:r>
      <w:r w:rsidR="00734D1E" w:rsidRPr="00CA679A">
        <w:rPr>
          <w:rFonts w:ascii="Arial" w:hAnsi="Arial" w:cs="Arial"/>
          <w:color w:val="auto"/>
        </w:rPr>
        <w:t>enty</w:t>
      </w:r>
      <w:r w:rsidR="0049464D" w:rsidRPr="00CA679A">
        <w:rPr>
          <w:rFonts w:ascii="Arial" w:hAnsi="Arial" w:cs="Arial"/>
          <w:color w:val="auto"/>
        </w:rPr>
        <w:t xml:space="preserve"> do likwidacji </w:t>
      </w:r>
      <w:r w:rsidR="0049464D" w:rsidRPr="00CA679A">
        <w:rPr>
          <w:rFonts w:ascii="Arial" w:hAnsi="Arial" w:cs="Arial"/>
          <w:color w:val="auto"/>
        </w:rPr>
        <w:lastRenderedPageBreak/>
        <w:t xml:space="preserve">ewentualnych wycieków. </w:t>
      </w:r>
      <w:r w:rsidR="00090958" w:rsidRPr="00CA679A">
        <w:rPr>
          <w:rFonts w:ascii="Arial" w:hAnsi="Arial" w:cs="Arial"/>
          <w:color w:val="auto"/>
        </w:rPr>
        <w:t>Odpady niebezpieczne magazynowane będą w sposób uniemożliwiający dostęp do nich osób nieupoważnionych.</w:t>
      </w:r>
    </w:p>
    <w:p w:rsidR="00A3362B" w:rsidRPr="00CA679A" w:rsidRDefault="006D1B71" w:rsidP="00690072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>V</w:t>
      </w:r>
      <w:r w:rsidR="008A6291">
        <w:rPr>
          <w:rFonts w:ascii="Arial" w:hAnsi="Arial" w:cs="Arial"/>
          <w:b/>
          <w:color w:val="auto"/>
        </w:rPr>
        <w:t>I</w:t>
      </w:r>
      <w:r w:rsidR="00A3362B" w:rsidRPr="00CA679A">
        <w:rPr>
          <w:rFonts w:ascii="Arial" w:hAnsi="Arial" w:cs="Arial"/>
          <w:b/>
          <w:color w:val="auto"/>
        </w:rPr>
        <w:t>.A.3.</w:t>
      </w:r>
      <w:r w:rsidR="00FD3899" w:rsidRPr="00CA679A">
        <w:rPr>
          <w:rFonts w:ascii="Arial" w:hAnsi="Arial" w:cs="Arial"/>
          <w:color w:val="auto"/>
        </w:rPr>
        <w:t xml:space="preserve"> Transport wewnętrzny odpadów odbywać się będzie w sposób uniemożliwiający przypadkowe rozproszenie.</w:t>
      </w:r>
    </w:p>
    <w:p w:rsidR="0049464D" w:rsidRPr="00CA679A" w:rsidRDefault="00CA679A" w:rsidP="00A71601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CA679A">
        <w:rPr>
          <w:rFonts w:ascii="Arial" w:hAnsi="Arial" w:cs="Arial"/>
          <w:b/>
        </w:rPr>
        <w:t>V</w:t>
      </w:r>
      <w:r w:rsidR="008A6291">
        <w:rPr>
          <w:rFonts w:ascii="Arial" w:hAnsi="Arial" w:cs="Arial"/>
          <w:b/>
        </w:rPr>
        <w:t>I</w:t>
      </w:r>
      <w:r w:rsidR="00454CB4" w:rsidRPr="00CA679A">
        <w:rPr>
          <w:rFonts w:ascii="Arial" w:hAnsi="Arial" w:cs="Arial"/>
          <w:b/>
        </w:rPr>
        <w:t>.A.</w:t>
      </w:r>
      <w:r w:rsidR="00A3362B" w:rsidRPr="00CA679A">
        <w:rPr>
          <w:rFonts w:ascii="Arial" w:hAnsi="Arial" w:cs="Arial"/>
          <w:b/>
        </w:rPr>
        <w:t>4</w:t>
      </w:r>
      <w:r w:rsidR="00454CB4" w:rsidRPr="00CA679A">
        <w:rPr>
          <w:rFonts w:ascii="Arial" w:hAnsi="Arial" w:cs="Arial"/>
          <w:b/>
        </w:rPr>
        <w:t>.</w:t>
      </w:r>
      <w:r w:rsidR="00454CB4" w:rsidRPr="00CA679A">
        <w:rPr>
          <w:rFonts w:ascii="Arial" w:hAnsi="Arial" w:cs="Arial"/>
        </w:rPr>
        <w:t xml:space="preserve"> </w:t>
      </w:r>
      <w:r w:rsidR="0049464D" w:rsidRPr="00CA679A">
        <w:rPr>
          <w:rFonts w:ascii="Arial" w:hAnsi="Arial" w:cs="Arial"/>
        </w:rPr>
        <w:t>Powierzchnie komunikacyjne przy obiektach i placach do magazynowania odpadów i drogi wewnętrzne będą utwardzone</w:t>
      </w:r>
      <w:r w:rsidR="004573F9">
        <w:rPr>
          <w:rFonts w:ascii="Arial" w:hAnsi="Arial" w:cs="Arial"/>
        </w:rPr>
        <w:t>,</w:t>
      </w:r>
      <w:r w:rsidR="00777E7D" w:rsidRPr="00CA679A">
        <w:rPr>
          <w:rFonts w:ascii="Arial" w:hAnsi="Arial" w:cs="Arial"/>
        </w:rPr>
        <w:t xml:space="preserve"> o nawierzchni nieprzepuszczalnej dla wód opadowych.</w:t>
      </w:r>
    </w:p>
    <w:p w:rsidR="0049464D" w:rsidRPr="00931018" w:rsidRDefault="00CA679A" w:rsidP="00E411CF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CA679A">
        <w:rPr>
          <w:rFonts w:ascii="Arial" w:hAnsi="Arial" w:cs="Arial"/>
          <w:b/>
        </w:rPr>
        <w:t>V</w:t>
      </w:r>
      <w:r w:rsidR="008A6291">
        <w:rPr>
          <w:rFonts w:ascii="Arial" w:hAnsi="Arial" w:cs="Arial"/>
          <w:b/>
        </w:rPr>
        <w:t>I</w:t>
      </w:r>
      <w:r w:rsidR="00454CB4" w:rsidRPr="00CA679A">
        <w:rPr>
          <w:rFonts w:ascii="Arial" w:hAnsi="Arial" w:cs="Arial"/>
          <w:b/>
        </w:rPr>
        <w:t>.</w:t>
      </w:r>
      <w:r w:rsidR="00A3362B" w:rsidRPr="00CA679A">
        <w:rPr>
          <w:rFonts w:ascii="Arial" w:hAnsi="Arial" w:cs="Arial"/>
          <w:b/>
        </w:rPr>
        <w:t>A.5</w:t>
      </w:r>
      <w:r w:rsidR="00454CB4" w:rsidRPr="00CA679A">
        <w:rPr>
          <w:rFonts w:ascii="Arial" w:hAnsi="Arial" w:cs="Arial"/>
          <w:b/>
        </w:rPr>
        <w:t>.</w:t>
      </w:r>
      <w:r w:rsidR="00454CB4" w:rsidRPr="00CA679A">
        <w:rPr>
          <w:rFonts w:ascii="Arial" w:hAnsi="Arial" w:cs="Arial"/>
        </w:rPr>
        <w:t xml:space="preserve"> </w:t>
      </w:r>
      <w:r w:rsidRPr="00931018">
        <w:rPr>
          <w:rFonts w:ascii="Arial" w:hAnsi="Arial" w:cs="Arial"/>
        </w:rPr>
        <w:t xml:space="preserve">Zbiorniki magazynowe umieszczone będą w </w:t>
      </w:r>
      <w:r w:rsidR="00931018" w:rsidRPr="00931018">
        <w:rPr>
          <w:rFonts w:ascii="Arial" w:hAnsi="Arial" w:cs="Arial"/>
        </w:rPr>
        <w:t>misach</w:t>
      </w:r>
      <w:r w:rsidRPr="00931018">
        <w:rPr>
          <w:rFonts w:ascii="Arial" w:hAnsi="Arial" w:cs="Arial"/>
        </w:rPr>
        <w:t xml:space="preserve"> zabezpie</w:t>
      </w:r>
      <w:r w:rsidR="00072598" w:rsidRPr="00931018">
        <w:rPr>
          <w:rFonts w:ascii="Arial" w:hAnsi="Arial" w:cs="Arial"/>
        </w:rPr>
        <w:t>czających przed niekontrolowany</w:t>
      </w:r>
      <w:r w:rsidRPr="00931018">
        <w:rPr>
          <w:rFonts w:ascii="Arial" w:hAnsi="Arial" w:cs="Arial"/>
        </w:rPr>
        <w:t>m wyciekiem</w:t>
      </w:r>
      <w:r w:rsidR="00E411CF">
        <w:rPr>
          <w:rFonts w:ascii="Arial" w:hAnsi="Arial" w:cs="Arial"/>
        </w:rPr>
        <w:t xml:space="preserve"> </w:t>
      </w:r>
      <w:r w:rsidR="00E411CF" w:rsidRPr="00E411CF">
        <w:rPr>
          <w:rFonts w:ascii="Arial" w:hAnsi="Arial" w:cs="Arial"/>
        </w:rPr>
        <w:t xml:space="preserve">lub będą wykonane jako zbiorniki </w:t>
      </w:r>
      <w:proofErr w:type="spellStart"/>
      <w:r w:rsidR="00E411CF" w:rsidRPr="00E411CF">
        <w:rPr>
          <w:rFonts w:ascii="Arial" w:hAnsi="Arial" w:cs="Arial"/>
        </w:rPr>
        <w:t>dwupłaszczowe</w:t>
      </w:r>
      <w:proofErr w:type="spellEnd"/>
      <w:r w:rsidR="00E411CF" w:rsidRPr="00E411CF">
        <w:rPr>
          <w:rFonts w:ascii="Arial" w:hAnsi="Arial" w:cs="Arial"/>
        </w:rPr>
        <w:t>.</w:t>
      </w:r>
    </w:p>
    <w:p w:rsidR="0049464D" w:rsidRPr="008A6291" w:rsidRDefault="00CA679A" w:rsidP="00AB4C24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CA679A">
        <w:rPr>
          <w:rFonts w:ascii="Arial" w:hAnsi="Arial" w:cs="Arial"/>
          <w:b/>
          <w:color w:val="auto"/>
        </w:rPr>
        <w:t>V</w:t>
      </w:r>
      <w:r w:rsidR="008A6291">
        <w:rPr>
          <w:rFonts w:ascii="Arial" w:hAnsi="Arial" w:cs="Arial"/>
          <w:b/>
          <w:color w:val="auto"/>
        </w:rPr>
        <w:t>I</w:t>
      </w:r>
      <w:r w:rsidR="00A3362B" w:rsidRPr="00CA679A">
        <w:rPr>
          <w:rFonts w:ascii="Arial" w:hAnsi="Arial" w:cs="Arial"/>
          <w:b/>
          <w:color w:val="auto"/>
        </w:rPr>
        <w:t>.A.6</w:t>
      </w:r>
      <w:r w:rsidR="00454CB4" w:rsidRPr="00CA679A">
        <w:rPr>
          <w:rFonts w:ascii="Arial" w:hAnsi="Arial" w:cs="Arial"/>
          <w:b/>
          <w:color w:val="auto"/>
        </w:rPr>
        <w:t xml:space="preserve">. </w:t>
      </w:r>
      <w:r w:rsidR="00AA7F7F" w:rsidRPr="00CA679A">
        <w:rPr>
          <w:rFonts w:ascii="Arial" w:hAnsi="Arial" w:cs="Arial"/>
          <w:color w:val="auto"/>
        </w:rPr>
        <w:t xml:space="preserve">Wszystkie urządzenia związane z odprowadzaniem </w:t>
      </w:r>
      <w:r w:rsidR="009371B5" w:rsidRPr="008A6291">
        <w:rPr>
          <w:rFonts w:ascii="Arial" w:hAnsi="Arial" w:cs="Arial"/>
          <w:color w:val="auto"/>
        </w:rPr>
        <w:t xml:space="preserve">i gromadzeniem </w:t>
      </w:r>
      <w:r w:rsidR="00AA7F7F" w:rsidRPr="008A6291">
        <w:rPr>
          <w:rFonts w:ascii="Arial" w:hAnsi="Arial" w:cs="Arial"/>
          <w:color w:val="auto"/>
        </w:rPr>
        <w:t>ścieków będą utrzymywane we właściwym stanie technicznym.</w:t>
      </w:r>
    </w:p>
    <w:p w:rsidR="00AB4C24" w:rsidRPr="00CA679A" w:rsidRDefault="00CA679A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CA679A">
        <w:rPr>
          <w:rFonts w:ascii="Arial" w:hAnsi="Arial" w:cs="Arial"/>
          <w:b/>
        </w:rPr>
        <w:t>V</w:t>
      </w:r>
      <w:r w:rsidR="008A6291">
        <w:rPr>
          <w:rFonts w:ascii="Arial" w:hAnsi="Arial" w:cs="Arial"/>
          <w:b/>
        </w:rPr>
        <w:t>I</w:t>
      </w:r>
      <w:r w:rsidR="00A3362B" w:rsidRPr="00CA679A">
        <w:rPr>
          <w:rFonts w:ascii="Arial" w:hAnsi="Arial" w:cs="Arial"/>
          <w:b/>
        </w:rPr>
        <w:t>.A.7</w:t>
      </w:r>
      <w:r w:rsidR="00454CB4" w:rsidRPr="00CA679A">
        <w:rPr>
          <w:rFonts w:ascii="Arial" w:hAnsi="Arial" w:cs="Arial"/>
          <w:b/>
        </w:rPr>
        <w:t xml:space="preserve">. </w:t>
      </w:r>
      <w:r w:rsidR="00AB4C24" w:rsidRPr="00CA679A">
        <w:rPr>
          <w:rFonts w:ascii="Arial" w:hAnsi="Arial" w:cs="Arial"/>
        </w:rPr>
        <w:t xml:space="preserve">Wszystkie urządzenia objęte niniejszą decyzją będą utrzymywane we właściwym stanie technicznym i prawidłowo eksploatowane w oparciu </w:t>
      </w:r>
      <w:r w:rsidR="00AB4C24" w:rsidRPr="00CA679A">
        <w:rPr>
          <w:rFonts w:ascii="Arial" w:hAnsi="Arial" w:cs="Arial"/>
        </w:rPr>
        <w:br/>
        <w:t>o stosowane instrukcje.</w:t>
      </w:r>
    </w:p>
    <w:p w:rsidR="00E411CF" w:rsidRPr="00750E51" w:rsidRDefault="00CA679A" w:rsidP="00E411CF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CA679A">
        <w:rPr>
          <w:rFonts w:ascii="Arial" w:hAnsi="Arial" w:cs="Arial"/>
          <w:b/>
        </w:rPr>
        <w:t>V</w:t>
      </w:r>
      <w:r w:rsidR="008A6291">
        <w:rPr>
          <w:rFonts w:ascii="Arial" w:hAnsi="Arial" w:cs="Arial"/>
          <w:b/>
        </w:rPr>
        <w:t>I</w:t>
      </w:r>
      <w:r w:rsidR="00A3362B" w:rsidRPr="00CA679A">
        <w:rPr>
          <w:rFonts w:ascii="Arial" w:hAnsi="Arial" w:cs="Arial"/>
          <w:b/>
        </w:rPr>
        <w:t xml:space="preserve">.A.8. </w:t>
      </w:r>
      <w:r w:rsidR="00C36A10" w:rsidRPr="00C36A10">
        <w:rPr>
          <w:rFonts w:ascii="Arial" w:hAnsi="Arial" w:cs="Arial"/>
        </w:rPr>
        <w:t>Wszystkie procesy produkcyjne</w:t>
      </w:r>
      <w:r w:rsidR="00E411CF">
        <w:rPr>
          <w:rFonts w:ascii="Arial" w:hAnsi="Arial" w:cs="Arial"/>
        </w:rPr>
        <w:t xml:space="preserve"> </w:t>
      </w:r>
      <w:r w:rsidR="00C36A10">
        <w:rPr>
          <w:rFonts w:ascii="Arial" w:hAnsi="Arial" w:cs="Arial"/>
        </w:rPr>
        <w:t xml:space="preserve">prowadzone </w:t>
      </w:r>
      <w:r w:rsidR="008B6CDD">
        <w:rPr>
          <w:rFonts w:ascii="Arial" w:hAnsi="Arial" w:cs="Arial"/>
        </w:rPr>
        <w:t>będ</w:t>
      </w:r>
      <w:r w:rsidR="00E411CF">
        <w:rPr>
          <w:rFonts w:ascii="Arial" w:hAnsi="Arial" w:cs="Arial"/>
        </w:rPr>
        <w:t xml:space="preserve">ą </w:t>
      </w:r>
      <w:r w:rsidR="00C36A10" w:rsidRPr="00750E51">
        <w:rPr>
          <w:rFonts w:ascii="Arial" w:hAnsi="Arial" w:cs="Arial"/>
        </w:rPr>
        <w:t xml:space="preserve">na </w:t>
      </w:r>
      <w:r w:rsidR="008A6291" w:rsidRPr="00750E51">
        <w:rPr>
          <w:rFonts w:ascii="Arial" w:hAnsi="Arial" w:cs="Arial"/>
        </w:rPr>
        <w:t>szczelnym podłożu</w:t>
      </w:r>
      <w:r w:rsidR="00C36A10" w:rsidRPr="00750E51">
        <w:rPr>
          <w:rFonts w:ascii="Arial" w:hAnsi="Arial" w:cs="Arial"/>
        </w:rPr>
        <w:t xml:space="preserve"> wyposażonym</w:t>
      </w:r>
      <w:r w:rsidR="00931018" w:rsidRPr="00750E51">
        <w:rPr>
          <w:rFonts w:ascii="Arial" w:hAnsi="Arial" w:cs="Arial"/>
        </w:rPr>
        <w:t xml:space="preserve"> w kanalizację przemysłową lub studzienki wychwytowe</w:t>
      </w:r>
      <w:r w:rsidR="00E411CF">
        <w:rPr>
          <w:rFonts w:ascii="Arial" w:hAnsi="Arial" w:cs="Arial"/>
        </w:rPr>
        <w:t>.</w:t>
      </w:r>
      <w:r w:rsidR="00E411CF" w:rsidRPr="00750E51">
        <w:rPr>
          <w:rFonts w:ascii="Arial" w:hAnsi="Arial" w:cs="Arial"/>
        </w:rPr>
        <w:t xml:space="preserve"> </w:t>
      </w:r>
    </w:p>
    <w:p w:rsidR="00A3362B" w:rsidRPr="00CA679A" w:rsidRDefault="00CA679A" w:rsidP="00A3362B">
      <w:pPr>
        <w:widowControl w:val="0"/>
        <w:spacing w:line="276" w:lineRule="auto"/>
        <w:ind w:left="284"/>
        <w:jc w:val="both"/>
        <w:rPr>
          <w:rFonts w:ascii="Arial" w:hAnsi="Arial" w:cs="Arial"/>
          <w:szCs w:val="22"/>
        </w:rPr>
      </w:pPr>
      <w:r w:rsidRPr="00CA679A">
        <w:rPr>
          <w:rFonts w:ascii="Arial" w:hAnsi="Arial" w:cs="Arial"/>
          <w:b/>
        </w:rPr>
        <w:t>V</w:t>
      </w:r>
      <w:r w:rsidR="008A6291">
        <w:rPr>
          <w:rFonts w:ascii="Arial" w:hAnsi="Arial" w:cs="Arial"/>
          <w:b/>
        </w:rPr>
        <w:t>I</w:t>
      </w:r>
      <w:r w:rsidR="00A3362B" w:rsidRPr="00CA679A">
        <w:rPr>
          <w:rFonts w:ascii="Arial" w:hAnsi="Arial" w:cs="Arial"/>
          <w:b/>
        </w:rPr>
        <w:t>.A.9</w:t>
      </w:r>
      <w:r w:rsidR="00FD3899" w:rsidRPr="00CA679A">
        <w:rPr>
          <w:rFonts w:ascii="Arial" w:hAnsi="Arial" w:cs="Arial"/>
          <w:b/>
        </w:rPr>
        <w:t>.</w:t>
      </w:r>
      <w:r w:rsidR="00FD3899" w:rsidRPr="00CA679A">
        <w:rPr>
          <w:rFonts w:ascii="Arial" w:hAnsi="Arial" w:cs="Arial"/>
        </w:rPr>
        <w:t xml:space="preserve"> Wszystkie</w:t>
      </w:r>
      <w:r w:rsidR="00FD3899" w:rsidRPr="00CA679A">
        <w:rPr>
          <w:rFonts w:ascii="Arial" w:hAnsi="Arial" w:cs="Arial"/>
          <w:szCs w:val="22"/>
        </w:rPr>
        <w:t xml:space="preserve"> stosowane w instalacji surowce i materiały wykorzystywane będą zgodnie z ich przeznaczeniem, z zachowaniem wymagań wynikających </w:t>
      </w:r>
      <w:r w:rsidR="00FD3899" w:rsidRPr="00CA679A">
        <w:rPr>
          <w:rFonts w:ascii="Arial" w:hAnsi="Arial" w:cs="Arial"/>
          <w:szCs w:val="22"/>
        </w:rPr>
        <w:br/>
        <w:t xml:space="preserve">z zapisów w kartach charakterystyki substancji i </w:t>
      </w:r>
      <w:r w:rsidR="00D2326E">
        <w:rPr>
          <w:rFonts w:ascii="Arial" w:hAnsi="Arial" w:cs="Arial"/>
          <w:szCs w:val="22"/>
        </w:rPr>
        <w:t>mieszanin</w:t>
      </w:r>
      <w:r w:rsidR="00FD3899" w:rsidRPr="00CA679A">
        <w:rPr>
          <w:rFonts w:ascii="Arial" w:hAnsi="Arial" w:cs="Arial"/>
          <w:szCs w:val="22"/>
        </w:rPr>
        <w:t xml:space="preserve"> niebezpiecznych.</w:t>
      </w:r>
    </w:p>
    <w:p w:rsidR="003275E4" w:rsidRDefault="00CA679A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CA679A">
        <w:rPr>
          <w:rFonts w:ascii="Arial" w:hAnsi="Arial" w:cs="Arial"/>
          <w:b/>
        </w:rPr>
        <w:t>V</w:t>
      </w:r>
      <w:r w:rsidR="008A6291">
        <w:rPr>
          <w:rFonts w:ascii="Arial" w:hAnsi="Arial" w:cs="Arial"/>
          <w:b/>
        </w:rPr>
        <w:t>I</w:t>
      </w:r>
      <w:r w:rsidR="009E6315" w:rsidRPr="00CA679A">
        <w:rPr>
          <w:rFonts w:ascii="Arial" w:hAnsi="Arial" w:cs="Arial"/>
          <w:b/>
        </w:rPr>
        <w:t xml:space="preserve">.A.10. </w:t>
      </w:r>
      <w:r w:rsidR="00931018" w:rsidRPr="003275E4">
        <w:rPr>
          <w:rFonts w:ascii="Arial" w:hAnsi="Arial" w:cs="Arial"/>
        </w:rPr>
        <w:t>Dokonywane będą</w:t>
      </w:r>
      <w:r w:rsidR="003275E4">
        <w:rPr>
          <w:rFonts w:ascii="Arial" w:hAnsi="Arial" w:cs="Arial"/>
        </w:rPr>
        <w:t xml:space="preserve"> okresowe przeglądy techniczne zbiorników magazynowych przeznaczonych do magazynowania substancji niebezpiecznych.</w:t>
      </w:r>
    </w:p>
    <w:p w:rsidR="003275E4" w:rsidRDefault="003275E4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CA679A">
        <w:rPr>
          <w:rFonts w:ascii="Arial" w:hAnsi="Arial" w:cs="Arial"/>
          <w:b/>
        </w:rPr>
        <w:t>V</w:t>
      </w:r>
      <w:r w:rsidR="008A6291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.A.11</w:t>
      </w:r>
      <w:r w:rsidRPr="00C36A10">
        <w:rPr>
          <w:rFonts w:ascii="Arial" w:hAnsi="Arial" w:cs="Arial"/>
          <w:b/>
        </w:rPr>
        <w:t xml:space="preserve">. </w:t>
      </w:r>
      <w:r w:rsidR="00C36A10" w:rsidRPr="00C36A10">
        <w:rPr>
          <w:rFonts w:ascii="Arial" w:hAnsi="Arial" w:cs="Arial"/>
        </w:rPr>
        <w:t xml:space="preserve">Miejsca załadunku/rozładunku surowców i produktów wyposażone będą w tace </w:t>
      </w:r>
      <w:proofErr w:type="spellStart"/>
      <w:r w:rsidR="004573F9">
        <w:rPr>
          <w:rFonts w:ascii="Arial" w:hAnsi="Arial" w:cs="Arial"/>
        </w:rPr>
        <w:t>przeciwrozlewcze</w:t>
      </w:r>
      <w:proofErr w:type="spellEnd"/>
      <w:r w:rsidR="004573F9">
        <w:rPr>
          <w:rFonts w:ascii="Arial" w:hAnsi="Arial" w:cs="Arial"/>
        </w:rPr>
        <w:t xml:space="preserve"> </w:t>
      </w:r>
      <w:r w:rsidR="00C36A10" w:rsidRPr="00C36A10">
        <w:rPr>
          <w:rFonts w:ascii="Arial" w:hAnsi="Arial" w:cs="Arial"/>
        </w:rPr>
        <w:t xml:space="preserve">uszczelnione </w:t>
      </w:r>
      <w:proofErr w:type="spellStart"/>
      <w:r w:rsidR="00C36A10" w:rsidRPr="00C36A10">
        <w:rPr>
          <w:rFonts w:ascii="Arial" w:hAnsi="Arial" w:cs="Arial"/>
        </w:rPr>
        <w:t>geomembraną</w:t>
      </w:r>
      <w:proofErr w:type="spellEnd"/>
      <w:r w:rsidR="00D94B59" w:rsidRPr="00C36A10">
        <w:rPr>
          <w:rFonts w:ascii="Arial" w:hAnsi="Arial" w:cs="Arial"/>
        </w:rPr>
        <w:t>.</w:t>
      </w:r>
    </w:p>
    <w:p w:rsidR="00C36A10" w:rsidRPr="00C36A10" w:rsidRDefault="00C36A10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3448CF">
        <w:rPr>
          <w:rFonts w:ascii="Arial" w:hAnsi="Arial" w:cs="Arial"/>
          <w:b/>
        </w:rPr>
        <w:t xml:space="preserve">VI.A.12. </w:t>
      </w:r>
      <w:r w:rsidRPr="00C36A10">
        <w:rPr>
          <w:rFonts w:ascii="Arial" w:hAnsi="Arial" w:cs="Arial"/>
        </w:rPr>
        <w:t>Naziemne rurociągi t</w:t>
      </w:r>
      <w:r>
        <w:rPr>
          <w:rFonts w:ascii="Arial" w:hAnsi="Arial" w:cs="Arial"/>
        </w:rPr>
        <w:t>ransportujące  substancje będą hermetyczne.</w:t>
      </w:r>
    </w:p>
    <w:p w:rsidR="00AB4C24" w:rsidRPr="00CA679A" w:rsidRDefault="00CA679A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C36A10">
        <w:rPr>
          <w:rFonts w:ascii="Arial" w:hAnsi="Arial" w:cs="Arial"/>
          <w:b/>
        </w:rPr>
        <w:t>V</w:t>
      </w:r>
      <w:r w:rsidR="008A6291" w:rsidRPr="00C36A10">
        <w:rPr>
          <w:rFonts w:ascii="Arial" w:hAnsi="Arial" w:cs="Arial"/>
          <w:b/>
        </w:rPr>
        <w:t>I</w:t>
      </w:r>
      <w:r w:rsidR="00D9339D" w:rsidRPr="00C36A10">
        <w:rPr>
          <w:rFonts w:ascii="Arial" w:hAnsi="Arial" w:cs="Arial"/>
          <w:b/>
        </w:rPr>
        <w:t>.A.</w:t>
      </w:r>
      <w:r w:rsidR="00C36A10">
        <w:rPr>
          <w:rFonts w:ascii="Arial" w:hAnsi="Arial" w:cs="Arial"/>
          <w:b/>
        </w:rPr>
        <w:t>13</w:t>
      </w:r>
      <w:r w:rsidR="00D9339D" w:rsidRPr="00C36A10">
        <w:rPr>
          <w:rFonts w:ascii="Arial" w:hAnsi="Arial" w:cs="Arial"/>
          <w:b/>
        </w:rPr>
        <w:t>.</w:t>
      </w:r>
      <w:r w:rsidR="00D9339D" w:rsidRPr="00C36A10">
        <w:rPr>
          <w:rFonts w:cs="Arial"/>
        </w:rPr>
        <w:t xml:space="preserve"> </w:t>
      </w:r>
      <w:r w:rsidR="00FD3899" w:rsidRPr="00CA679A">
        <w:rPr>
          <w:rFonts w:ascii="Arial" w:hAnsi="Arial" w:cs="Arial"/>
        </w:rPr>
        <w:t xml:space="preserve">Prowadzony będzie monitoring miejsc służących do przechowywania, przeładunku, przesyłu lub magazynowania substancji, odpadów lub surowców </w:t>
      </w:r>
      <w:r w:rsidR="00FD3899" w:rsidRPr="00CA679A">
        <w:rPr>
          <w:rFonts w:ascii="Arial" w:hAnsi="Arial" w:cs="Arial"/>
        </w:rPr>
        <w:br/>
        <w:t>w celu zapewnienia właściwej ochrony gleby, ziemi i wód gruntowych.</w:t>
      </w:r>
    </w:p>
    <w:p w:rsidR="00734D1E" w:rsidRPr="00CA679A" w:rsidRDefault="00CA679A" w:rsidP="00734D1E">
      <w:pPr>
        <w:spacing w:line="276" w:lineRule="auto"/>
        <w:ind w:left="284"/>
        <w:jc w:val="both"/>
        <w:rPr>
          <w:rFonts w:ascii="Arial" w:hAnsi="Arial" w:cs="Arial"/>
        </w:rPr>
      </w:pPr>
      <w:r w:rsidRPr="00CA679A">
        <w:rPr>
          <w:rFonts w:ascii="Arial" w:hAnsi="Arial" w:cs="Arial"/>
          <w:b/>
        </w:rPr>
        <w:t>V</w:t>
      </w:r>
      <w:r w:rsidR="008A6291">
        <w:rPr>
          <w:rFonts w:ascii="Arial" w:hAnsi="Arial" w:cs="Arial"/>
          <w:b/>
        </w:rPr>
        <w:t>I</w:t>
      </w:r>
      <w:r w:rsidR="00741ACC" w:rsidRPr="00CA679A">
        <w:rPr>
          <w:rFonts w:ascii="Arial" w:hAnsi="Arial" w:cs="Arial"/>
          <w:b/>
        </w:rPr>
        <w:t>.A.</w:t>
      </w:r>
      <w:r w:rsidR="00C36A10">
        <w:rPr>
          <w:rFonts w:ascii="Arial" w:hAnsi="Arial" w:cs="Arial"/>
          <w:b/>
        </w:rPr>
        <w:t>14</w:t>
      </w:r>
      <w:r w:rsidR="00741ACC" w:rsidRPr="00CA679A">
        <w:rPr>
          <w:rFonts w:ascii="Arial" w:hAnsi="Arial" w:cs="Arial"/>
          <w:b/>
        </w:rPr>
        <w:t>.</w:t>
      </w:r>
      <w:r w:rsidR="00741ACC" w:rsidRPr="00CA679A">
        <w:rPr>
          <w:rFonts w:ascii="Arial" w:hAnsi="Arial" w:cs="Arial"/>
        </w:rPr>
        <w:t xml:space="preserve"> </w:t>
      </w:r>
      <w:r w:rsidR="00FD3899" w:rsidRPr="00CA679A">
        <w:rPr>
          <w:rFonts w:ascii="Arial" w:hAnsi="Arial" w:cs="Arial"/>
        </w:rPr>
        <w:t>Prowadzone będą systematyczne szkolenia pracowników w zakresie zapobiegania emisjom do gleby, ziemi i wód gruntowych.”</w:t>
      </w:r>
    </w:p>
    <w:p w:rsidR="00BA7D75" w:rsidRPr="00CC35F4" w:rsidRDefault="00BA7D75" w:rsidP="00AB4C24">
      <w:pPr>
        <w:spacing w:line="276" w:lineRule="auto"/>
        <w:ind w:left="284"/>
        <w:jc w:val="both"/>
        <w:rPr>
          <w:rFonts w:ascii="Arial" w:hAnsi="Arial" w:cs="Arial"/>
        </w:rPr>
      </w:pPr>
    </w:p>
    <w:p w:rsidR="00A350F8" w:rsidRPr="00BC35EB" w:rsidRDefault="00A350F8" w:rsidP="00605C50">
      <w:pPr>
        <w:pStyle w:val="Default"/>
        <w:spacing w:before="240" w:after="240" w:line="276" w:lineRule="auto"/>
        <w:jc w:val="both"/>
        <w:rPr>
          <w:rFonts w:ascii="Arial" w:hAnsi="Arial" w:cs="Arial"/>
          <w:color w:val="auto"/>
        </w:rPr>
      </w:pPr>
      <w:r w:rsidRPr="00BC35EB">
        <w:rPr>
          <w:rFonts w:ascii="Arial" w:hAnsi="Arial" w:cs="Arial"/>
          <w:b/>
          <w:color w:val="auto"/>
        </w:rPr>
        <w:t>I.</w:t>
      </w:r>
      <w:r w:rsidR="00AA7F7F" w:rsidRPr="00BC35EB">
        <w:rPr>
          <w:rFonts w:ascii="Arial" w:hAnsi="Arial" w:cs="Arial"/>
          <w:b/>
          <w:color w:val="auto"/>
        </w:rPr>
        <w:t>2</w:t>
      </w:r>
      <w:r w:rsidRPr="00BC35EB">
        <w:rPr>
          <w:rFonts w:ascii="Arial" w:hAnsi="Arial" w:cs="Arial"/>
          <w:b/>
          <w:color w:val="auto"/>
        </w:rPr>
        <w:t xml:space="preserve">. </w:t>
      </w:r>
      <w:r w:rsidR="00AD204D" w:rsidRPr="00BC35EB">
        <w:rPr>
          <w:rFonts w:ascii="Arial" w:hAnsi="Arial" w:cs="Arial"/>
          <w:color w:val="auto"/>
        </w:rPr>
        <w:t xml:space="preserve">Po </w:t>
      </w:r>
      <w:r w:rsidR="00C9428B" w:rsidRPr="00BC35EB">
        <w:rPr>
          <w:rFonts w:ascii="Arial" w:hAnsi="Arial" w:cs="Arial"/>
          <w:color w:val="auto"/>
        </w:rPr>
        <w:t xml:space="preserve">punkcie </w:t>
      </w:r>
      <w:r w:rsidR="00260CBB">
        <w:rPr>
          <w:rFonts w:ascii="Arial" w:hAnsi="Arial" w:cs="Arial"/>
          <w:b/>
          <w:color w:val="auto"/>
        </w:rPr>
        <w:t>I</w:t>
      </w:r>
      <w:r w:rsidR="00750E51">
        <w:rPr>
          <w:rFonts w:ascii="Arial" w:hAnsi="Arial" w:cs="Arial"/>
          <w:b/>
          <w:color w:val="auto"/>
        </w:rPr>
        <w:t>X</w:t>
      </w:r>
      <w:r w:rsidR="00C9428B" w:rsidRPr="00BC35EB">
        <w:rPr>
          <w:rFonts w:ascii="Arial" w:hAnsi="Arial" w:cs="Arial"/>
          <w:color w:val="auto"/>
        </w:rPr>
        <w:t xml:space="preserve"> dodaję </w:t>
      </w:r>
      <w:r w:rsidR="00ED628D" w:rsidRPr="00BC35EB">
        <w:rPr>
          <w:rFonts w:ascii="Arial" w:hAnsi="Arial" w:cs="Arial"/>
          <w:color w:val="auto"/>
        </w:rPr>
        <w:t>punkt</w:t>
      </w:r>
      <w:r w:rsidR="00755B9F" w:rsidRPr="00BC35EB">
        <w:rPr>
          <w:rFonts w:ascii="Arial" w:hAnsi="Arial" w:cs="Arial"/>
          <w:color w:val="auto"/>
        </w:rPr>
        <w:t xml:space="preserve"> </w:t>
      </w:r>
      <w:r w:rsidR="00750E51">
        <w:rPr>
          <w:rFonts w:ascii="Arial" w:hAnsi="Arial" w:cs="Arial"/>
          <w:b/>
          <w:color w:val="auto"/>
        </w:rPr>
        <w:t>IX</w:t>
      </w:r>
      <w:r w:rsidR="000A4735" w:rsidRPr="00BC35EB">
        <w:rPr>
          <w:rFonts w:ascii="Arial" w:hAnsi="Arial" w:cs="Arial"/>
          <w:b/>
          <w:color w:val="auto"/>
        </w:rPr>
        <w:t xml:space="preserve">.A </w:t>
      </w:r>
      <w:r w:rsidR="00ED628D" w:rsidRPr="00BC35EB">
        <w:rPr>
          <w:rFonts w:ascii="Arial" w:hAnsi="Arial" w:cs="Arial"/>
          <w:color w:val="auto"/>
        </w:rPr>
        <w:t>o</w:t>
      </w:r>
      <w:r w:rsidR="00EE432B" w:rsidRPr="00BC35EB">
        <w:rPr>
          <w:rFonts w:ascii="Arial" w:hAnsi="Arial" w:cs="Arial"/>
          <w:color w:val="auto"/>
        </w:rPr>
        <w:t xml:space="preserve"> brzmieni</w:t>
      </w:r>
      <w:r w:rsidR="00ED628D" w:rsidRPr="00BC35EB">
        <w:rPr>
          <w:rFonts w:ascii="Arial" w:hAnsi="Arial" w:cs="Arial"/>
          <w:color w:val="auto"/>
        </w:rPr>
        <w:t>u</w:t>
      </w:r>
      <w:r w:rsidRPr="00BC35EB">
        <w:rPr>
          <w:rFonts w:ascii="Arial" w:hAnsi="Arial" w:cs="Arial"/>
          <w:color w:val="auto"/>
        </w:rPr>
        <w:t>:</w:t>
      </w:r>
    </w:p>
    <w:p w:rsidR="002D47BD" w:rsidRPr="00BC35EB" w:rsidRDefault="002D47BD" w:rsidP="00A71601">
      <w:pPr>
        <w:spacing w:line="276" w:lineRule="auto"/>
        <w:ind w:left="284"/>
        <w:jc w:val="both"/>
        <w:rPr>
          <w:rFonts w:ascii="Arial" w:hAnsi="Arial" w:cs="Arial"/>
          <w:b/>
        </w:rPr>
      </w:pPr>
      <w:r w:rsidRPr="00BC35EB">
        <w:rPr>
          <w:rFonts w:ascii="Arial" w:hAnsi="Arial" w:cs="Arial"/>
        </w:rPr>
        <w:t>„</w:t>
      </w:r>
      <w:r w:rsidR="00260CBB">
        <w:rPr>
          <w:rFonts w:ascii="Arial" w:hAnsi="Arial" w:cs="Arial"/>
          <w:b/>
        </w:rPr>
        <w:t>I</w:t>
      </w:r>
      <w:r w:rsidR="00750E51">
        <w:rPr>
          <w:rFonts w:ascii="Arial" w:hAnsi="Arial" w:cs="Arial"/>
          <w:b/>
        </w:rPr>
        <w:t>X</w:t>
      </w:r>
      <w:r w:rsidR="00A350F8" w:rsidRPr="00BC35EB">
        <w:rPr>
          <w:rFonts w:ascii="Arial" w:hAnsi="Arial" w:cs="Arial"/>
          <w:b/>
        </w:rPr>
        <w:t>.</w:t>
      </w:r>
      <w:r w:rsidR="000A4735" w:rsidRPr="00BC35EB">
        <w:rPr>
          <w:rFonts w:ascii="Arial" w:hAnsi="Arial" w:cs="Arial"/>
          <w:b/>
        </w:rPr>
        <w:t>A.</w:t>
      </w:r>
      <w:r w:rsidR="00971E4F" w:rsidRPr="00BC35EB">
        <w:rPr>
          <w:rFonts w:ascii="Arial" w:hAnsi="Arial" w:cs="Arial"/>
          <w:b/>
        </w:rPr>
        <w:t xml:space="preserve"> </w:t>
      </w:r>
      <w:r w:rsidR="00755B9F" w:rsidRPr="00BC35EB">
        <w:rPr>
          <w:rFonts w:ascii="Arial" w:hAnsi="Arial" w:cs="Arial"/>
          <w:b/>
        </w:rPr>
        <w:t>S</w:t>
      </w:r>
      <w:r w:rsidR="00A350F8" w:rsidRPr="00BC35EB">
        <w:rPr>
          <w:rFonts w:ascii="Arial" w:hAnsi="Arial" w:cs="Arial"/>
          <w:b/>
        </w:rPr>
        <w:t xml:space="preserve">posób i termin przekazywania organowi właściwemu do wydania pozwolenia i wojewódzkiemu inspektorowi ochrony środowiska </w:t>
      </w:r>
      <w:r w:rsidR="000C505B" w:rsidRPr="00BC35EB">
        <w:rPr>
          <w:rFonts w:ascii="Arial" w:hAnsi="Arial" w:cs="Arial"/>
          <w:b/>
        </w:rPr>
        <w:t>informacji pozwalającej na przeprowadzenie oceny zgodności z warunkami określonymi w pozwoleniu</w:t>
      </w:r>
    </w:p>
    <w:p w:rsidR="00734D1E" w:rsidRPr="00BC35EB" w:rsidRDefault="00734D1E" w:rsidP="00A71601">
      <w:pPr>
        <w:spacing w:line="276" w:lineRule="auto"/>
        <w:ind w:left="284"/>
        <w:jc w:val="both"/>
        <w:rPr>
          <w:rFonts w:ascii="Arial" w:hAnsi="Arial" w:cs="Arial"/>
        </w:rPr>
      </w:pPr>
    </w:p>
    <w:p w:rsidR="00F0350B" w:rsidRPr="00BC35EB" w:rsidRDefault="00750E51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IX</w:t>
      </w:r>
      <w:r w:rsidR="007A623C" w:rsidRPr="00BC35EB">
        <w:rPr>
          <w:rFonts w:ascii="Arial" w:hAnsi="Arial" w:cs="Arial"/>
          <w:b/>
        </w:rPr>
        <w:t>.</w:t>
      </w:r>
      <w:r w:rsidR="000A4735" w:rsidRPr="00BC35EB">
        <w:rPr>
          <w:rFonts w:ascii="Arial" w:hAnsi="Arial" w:cs="Arial"/>
          <w:b/>
        </w:rPr>
        <w:t>A.</w:t>
      </w:r>
      <w:r w:rsidR="007A623C" w:rsidRPr="00BC35EB">
        <w:rPr>
          <w:rFonts w:ascii="Arial" w:hAnsi="Arial" w:cs="Arial"/>
          <w:b/>
        </w:rPr>
        <w:t xml:space="preserve">1. </w:t>
      </w:r>
      <w:r w:rsidR="00F35CB6" w:rsidRPr="00BC35EB">
        <w:rPr>
          <w:rFonts w:ascii="Arial" w:hAnsi="Arial" w:cs="Arial"/>
        </w:rPr>
        <w:t>Zestawienie</w:t>
      </w:r>
      <w:r w:rsidR="009117E2" w:rsidRPr="00BC35EB">
        <w:rPr>
          <w:rFonts w:ascii="Arial" w:hAnsi="Arial" w:cs="Arial"/>
        </w:rPr>
        <w:t xml:space="preserve"> roczne </w:t>
      </w:r>
      <w:r w:rsidR="007C641D" w:rsidRPr="00BC35EB">
        <w:rPr>
          <w:rFonts w:ascii="Arial" w:hAnsi="Arial" w:cs="Arial"/>
        </w:rPr>
        <w:t xml:space="preserve">przedstawiające </w:t>
      </w:r>
      <w:r w:rsidR="00145947" w:rsidRPr="00BC35EB">
        <w:rPr>
          <w:rFonts w:ascii="Arial" w:hAnsi="Arial" w:cs="Arial"/>
        </w:rPr>
        <w:t>ilość</w:t>
      </w:r>
      <w:r w:rsidR="007C641D" w:rsidRPr="00BC35EB">
        <w:rPr>
          <w:rFonts w:ascii="Arial" w:hAnsi="Arial" w:cs="Arial"/>
        </w:rPr>
        <w:t xml:space="preserve"> </w:t>
      </w:r>
      <w:r w:rsidR="00734D1E" w:rsidRPr="00BC35EB">
        <w:rPr>
          <w:rFonts w:ascii="Arial" w:hAnsi="Arial" w:cs="Arial"/>
        </w:rPr>
        <w:t xml:space="preserve">i rodzaj </w:t>
      </w:r>
      <w:r w:rsidR="00C07C4C" w:rsidRPr="00BC35EB">
        <w:rPr>
          <w:rFonts w:ascii="Arial" w:hAnsi="Arial" w:cs="Arial"/>
        </w:rPr>
        <w:t xml:space="preserve">zanieczyszczeń </w:t>
      </w:r>
      <w:r w:rsidR="009C59B8" w:rsidRPr="00BC35EB">
        <w:rPr>
          <w:rFonts w:ascii="Arial" w:hAnsi="Arial" w:cs="Arial"/>
        </w:rPr>
        <w:t xml:space="preserve">wprowadzanych </w:t>
      </w:r>
      <w:r w:rsidR="00C07C4C" w:rsidRPr="00BC35EB">
        <w:rPr>
          <w:rFonts w:ascii="Arial" w:hAnsi="Arial" w:cs="Arial"/>
        </w:rPr>
        <w:t xml:space="preserve">do powietrza oraz </w:t>
      </w:r>
      <w:r w:rsidR="00274213" w:rsidRPr="00BC35EB">
        <w:rPr>
          <w:rFonts w:ascii="Arial" w:hAnsi="Arial" w:cs="Arial"/>
        </w:rPr>
        <w:t>ilość</w:t>
      </w:r>
      <w:r w:rsidR="00734D1E" w:rsidRPr="00BC35EB">
        <w:rPr>
          <w:rFonts w:ascii="Arial" w:hAnsi="Arial" w:cs="Arial"/>
        </w:rPr>
        <w:t xml:space="preserve"> i rodzaj</w:t>
      </w:r>
      <w:r w:rsidR="00E468A0" w:rsidRPr="00BC35EB">
        <w:rPr>
          <w:rFonts w:ascii="Arial" w:hAnsi="Arial" w:cs="Arial"/>
        </w:rPr>
        <w:t xml:space="preserve"> wytworzonych</w:t>
      </w:r>
      <w:r>
        <w:rPr>
          <w:rFonts w:ascii="Arial" w:hAnsi="Arial" w:cs="Arial"/>
        </w:rPr>
        <w:t xml:space="preserve"> i przetworzonych </w:t>
      </w:r>
      <w:r w:rsidR="00E468A0" w:rsidRPr="00BC35EB">
        <w:rPr>
          <w:rFonts w:ascii="Arial" w:hAnsi="Arial" w:cs="Arial"/>
        </w:rPr>
        <w:t xml:space="preserve"> odpadów</w:t>
      </w:r>
      <w:r w:rsidR="007C641D" w:rsidRPr="00BC35EB">
        <w:rPr>
          <w:rFonts w:ascii="Arial" w:hAnsi="Arial" w:cs="Arial"/>
        </w:rPr>
        <w:t xml:space="preserve"> w instalacji należy przedstawi</w:t>
      </w:r>
      <w:r w:rsidR="00995D4C" w:rsidRPr="00BC35EB">
        <w:rPr>
          <w:rFonts w:ascii="Arial" w:hAnsi="Arial" w:cs="Arial"/>
        </w:rPr>
        <w:t>a</w:t>
      </w:r>
      <w:r w:rsidR="007C641D" w:rsidRPr="00BC35EB">
        <w:rPr>
          <w:rFonts w:ascii="Arial" w:hAnsi="Arial" w:cs="Arial"/>
        </w:rPr>
        <w:t xml:space="preserve">ć Marszałkowi Województwa </w:t>
      </w:r>
      <w:r w:rsidR="007C641D" w:rsidRPr="00BC35EB">
        <w:rPr>
          <w:rFonts w:ascii="Arial" w:hAnsi="Arial" w:cs="Arial"/>
        </w:rPr>
        <w:lastRenderedPageBreak/>
        <w:t>Podkarpackiego</w:t>
      </w:r>
      <w:r w:rsidR="00DE4E71" w:rsidRPr="00BC35EB">
        <w:rPr>
          <w:rFonts w:ascii="Arial" w:hAnsi="Arial" w:cs="Arial"/>
        </w:rPr>
        <w:t xml:space="preserve"> i Podkarpackiemu Wojewódzkiemu Inspektorowi Ochrony Środowiska </w:t>
      </w:r>
      <w:r w:rsidR="007C641D" w:rsidRPr="00BC35EB">
        <w:rPr>
          <w:rFonts w:ascii="Arial" w:hAnsi="Arial" w:cs="Arial"/>
        </w:rPr>
        <w:t>do dnia</w:t>
      </w:r>
      <w:r w:rsidR="009117E2" w:rsidRPr="00BC35EB">
        <w:rPr>
          <w:rFonts w:ascii="Arial" w:hAnsi="Arial" w:cs="Arial"/>
        </w:rPr>
        <w:t xml:space="preserve"> </w:t>
      </w:r>
      <w:r w:rsidR="007C641D" w:rsidRPr="00BC35EB">
        <w:rPr>
          <w:rFonts w:ascii="Arial" w:hAnsi="Arial" w:cs="Arial"/>
        </w:rPr>
        <w:t>31 marca danego roku za rok poprzedni.</w:t>
      </w:r>
    </w:p>
    <w:p w:rsidR="002D47BD" w:rsidRPr="00BC35EB" w:rsidRDefault="00750E51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IX</w:t>
      </w:r>
      <w:r w:rsidR="00F0350B" w:rsidRPr="00BC35EB">
        <w:rPr>
          <w:rFonts w:ascii="Arial" w:hAnsi="Arial" w:cs="Arial"/>
          <w:b/>
        </w:rPr>
        <w:t xml:space="preserve">.A.2. </w:t>
      </w:r>
      <w:r w:rsidR="00F0350B" w:rsidRPr="00BC35EB">
        <w:rPr>
          <w:rFonts w:ascii="Arial" w:hAnsi="Arial" w:cs="Arial"/>
        </w:rPr>
        <w:t xml:space="preserve">Zestawienie roczne </w:t>
      </w:r>
      <w:r w:rsidR="00274213" w:rsidRPr="00BC35EB">
        <w:rPr>
          <w:rFonts w:ascii="Arial" w:hAnsi="Arial" w:cs="Arial"/>
        </w:rPr>
        <w:t>zuż</w:t>
      </w:r>
      <w:r w:rsidR="00F0350B" w:rsidRPr="00BC35EB">
        <w:rPr>
          <w:rFonts w:ascii="Arial" w:hAnsi="Arial" w:cs="Arial"/>
        </w:rPr>
        <w:t xml:space="preserve">ycia </w:t>
      </w:r>
      <w:r w:rsidR="008450B9" w:rsidRPr="00BC35EB">
        <w:rPr>
          <w:rFonts w:ascii="Arial" w:hAnsi="Arial" w:cs="Arial"/>
        </w:rPr>
        <w:t xml:space="preserve">surowców, </w:t>
      </w:r>
      <w:r w:rsidR="00274213" w:rsidRPr="00BC35EB">
        <w:rPr>
          <w:rFonts w:ascii="Arial" w:hAnsi="Arial" w:cs="Arial"/>
        </w:rPr>
        <w:t>materiałów</w:t>
      </w:r>
      <w:r w:rsidR="00BC35EB">
        <w:rPr>
          <w:rFonts w:ascii="Arial" w:hAnsi="Arial" w:cs="Arial"/>
        </w:rPr>
        <w:t>, wody</w:t>
      </w:r>
      <w:r w:rsidR="00F0350B" w:rsidRPr="00BC35EB">
        <w:rPr>
          <w:rFonts w:ascii="Arial" w:hAnsi="Arial" w:cs="Arial"/>
        </w:rPr>
        <w:t xml:space="preserve"> </w:t>
      </w:r>
      <w:r w:rsidR="008450B9" w:rsidRPr="00BC35EB">
        <w:rPr>
          <w:rFonts w:ascii="Arial" w:hAnsi="Arial" w:cs="Arial"/>
        </w:rPr>
        <w:t xml:space="preserve">oraz </w:t>
      </w:r>
      <w:r w:rsidR="00FD3899" w:rsidRPr="00BC35EB">
        <w:rPr>
          <w:rFonts w:ascii="Arial" w:hAnsi="Arial" w:cs="Arial"/>
        </w:rPr>
        <w:t xml:space="preserve">energii </w:t>
      </w:r>
      <w:r w:rsidR="00072598">
        <w:rPr>
          <w:rFonts w:ascii="Arial" w:hAnsi="Arial" w:cs="Arial"/>
        </w:rPr>
        <w:br/>
      </w:r>
      <w:r w:rsidR="008450B9" w:rsidRPr="00BC35EB">
        <w:rPr>
          <w:rFonts w:ascii="Arial" w:hAnsi="Arial" w:cs="Arial"/>
        </w:rPr>
        <w:t xml:space="preserve">w instalacji </w:t>
      </w:r>
      <w:r w:rsidR="00F0350B" w:rsidRPr="00BC35EB">
        <w:rPr>
          <w:rFonts w:ascii="Arial" w:hAnsi="Arial" w:cs="Arial"/>
        </w:rPr>
        <w:t>należy przedstawi</w:t>
      </w:r>
      <w:r w:rsidR="00995D4C" w:rsidRPr="00BC35EB">
        <w:rPr>
          <w:rFonts w:ascii="Arial" w:hAnsi="Arial" w:cs="Arial"/>
        </w:rPr>
        <w:t>a</w:t>
      </w:r>
      <w:r w:rsidR="00F0350B" w:rsidRPr="00BC35EB">
        <w:rPr>
          <w:rFonts w:ascii="Arial" w:hAnsi="Arial" w:cs="Arial"/>
        </w:rPr>
        <w:t xml:space="preserve">ć Marszałkowi Województwa Podkarpackiego </w:t>
      </w:r>
      <w:r w:rsidR="00FD3899" w:rsidRPr="00BC35EB">
        <w:rPr>
          <w:rFonts w:ascii="Arial" w:hAnsi="Arial" w:cs="Arial"/>
        </w:rPr>
        <w:br/>
      </w:r>
      <w:r w:rsidR="00F0350B" w:rsidRPr="00BC35EB">
        <w:rPr>
          <w:rFonts w:ascii="Arial" w:hAnsi="Arial" w:cs="Arial"/>
        </w:rPr>
        <w:t xml:space="preserve">i Podkarpackiemu Wojewódzkiemu Inspektorowi Ochrony Środowiska do dnia </w:t>
      </w:r>
      <w:r w:rsidR="00BC35EB">
        <w:rPr>
          <w:rFonts w:ascii="Arial" w:hAnsi="Arial" w:cs="Arial"/>
        </w:rPr>
        <w:br/>
      </w:r>
      <w:r w:rsidR="00F0350B" w:rsidRPr="00BC35EB">
        <w:rPr>
          <w:rFonts w:ascii="Arial" w:hAnsi="Arial" w:cs="Arial"/>
        </w:rPr>
        <w:t>31 marca danego roku za rok poprzedni.</w:t>
      </w:r>
      <w:r w:rsidR="00CC1CBC" w:rsidRPr="00BC35EB">
        <w:rPr>
          <w:rFonts w:ascii="Arial" w:hAnsi="Arial" w:cs="Arial"/>
        </w:rPr>
        <w:t>”</w:t>
      </w:r>
    </w:p>
    <w:p w:rsidR="00734D1E" w:rsidRPr="00CC35F4" w:rsidRDefault="00734D1E" w:rsidP="00690072">
      <w:pPr>
        <w:spacing w:line="276" w:lineRule="auto"/>
        <w:jc w:val="both"/>
        <w:rPr>
          <w:rFonts w:ascii="Arial" w:hAnsi="Arial" w:cs="Arial"/>
        </w:rPr>
      </w:pPr>
    </w:p>
    <w:p w:rsidR="006C34C4" w:rsidRPr="00CC35F4" w:rsidRDefault="006C34C4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CC35F4">
        <w:rPr>
          <w:rFonts w:ascii="Arial" w:hAnsi="Arial" w:cs="Arial"/>
          <w:b/>
          <w:color w:val="auto"/>
        </w:rPr>
        <w:t>I.</w:t>
      </w:r>
      <w:r w:rsidR="007A623C" w:rsidRPr="00CC35F4">
        <w:rPr>
          <w:rFonts w:ascii="Arial" w:hAnsi="Arial" w:cs="Arial"/>
          <w:b/>
          <w:color w:val="auto"/>
        </w:rPr>
        <w:t>3</w:t>
      </w:r>
      <w:r w:rsidRPr="00CC35F4">
        <w:rPr>
          <w:rFonts w:ascii="Arial" w:hAnsi="Arial" w:cs="Arial"/>
          <w:b/>
          <w:color w:val="auto"/>
        </w:rPr>
        <w:t xml:space="preserve">. </w:t>
      </w:r>
      <w:r w:rsidR="00953458" w:rsidRPr="00CC35F4">
        <w:rPr>
          <w:rFonts w:ascii="Arial" w:hAnsi="Arial" w:cs="Arial"/>
          <w:color w:val="auto"/>
        </w:rPr>
        <w:t>Pun</w:t>
      </w:r>
      <w:r w:rsidR="0049464D" w:rsidRPr="00CC35F4">
        <w:rPr>
          <w:rFonts w:ascii="Arial" w:hAnsi="Arial" w:cs="Arial"/>
          <w:color w:val="auto"/>
        </w:rPr>
        <w:t>k</w:t>
      </w:r>
      <w:r w:rsidR="00953458" w:rsidRPr="00CC35F4">
        <w:rPr>
          <w:rFonts w:ascii="Arial" w:hAnsi="Arial" w:cs="Arial"/>
          <w:color w:val="auto"/>
        </w:rPr>
        <w:t xml:space="preserve">t </w:t>
      </w:r>
      <w:r w:rsidR="00CC35F4" w:rsidRPr="00CC35F4">
        <w:rPr>
          <w:rFonts w:ascii="Arial" w:hAnsi="Arial" w:cs="Arial"/>
          <w:b/>
          <w:color w:val="auto"/>
        </w:rPr>
        <w:t>X</w:t>
      </w:r>
      <w:r w:rsidR="00BC35EB" w:rsidRPr="00CC35F4">
        <w:rPr>
          <w:rFonts w:ascii="Arial" w:hAnsi="Arial" w:cs="Arial"/>
          <w:b/>
          <w:color w:val="auto"/>
        </w:rPr>
        <w:t>I</w:t>
      </w:r>
      <w:r w:rsidR="00750E51">
        <w:rPr>
          <w:rFonts w:ascii="Arial" w:hAnsi="Arial" w:cs="Arial"/>
          <w:b/>
          <w:color w:val="auto"/>
        </w:rPr>
        <w:t>I</w:t>
      </w:r>
      <w:r w:rsidR="00C27FBD" w:rsidRPr="00CC35F4">
        <w:rPr>
          <w:rFonts w:ascii="Arial" w:hAnsi="Arial" w:cs="Arial"/>
          <w:color w:val="auto"/>
        </w:rPr>
        <w:t xml:space="preserve"> otrzymuje</w:t>
      </w:r>
      <w:r w:rsidR="00732242" w:rsidRPr="00CC35F4">
        <w:rPr>
          <w:rFonts w:ascii="Arial" w:hAnsi="Arial" w:cs="Arial"/>
          <w:color w:val="auto"/>
        </w:rPr>
        <w:t xml:space="preserve"> </w:t>
      </w:r>
      <w:r w:rsidRPr="00CC35F4">
        <w:rPr>
          <w:rFonts w:ascii="Arial" w:hAnsi="Arial" w:cs="Arial"/>
          <w:color w:val="auto"/>
        </w:rPr>
        <w:t>brzmienie</w:t>
      </w:r>
      <w:r w:rsidR="007A623C" w:rsidRPr="00CC35F4">
        <w:rPr>
          <w:rFonts w:ascii="Arial" w:hAnsi="Arial" w:cs="Arial"/>
          <w:color w:val="auto"/>
        </w:rPr>
        <w:t>:</w:t>
      </w:r>
    </w:p>
    <w:p w:rsidR="007A623C" w:rsidRPr="00CC35F4" w:rsidRDefault="006C34C4" w:rsidP="00995D4C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CC35F4">
        <w:rPr>
          <w:rFonts w:ascii="Arial" w:hAnsi="Arial" w:cs="Arial"/>
          <w:color w:val="auto"/>
        </w:rPr>
        <w:t>„</w:t>
      </w:r>
      <w:r w:rsidRPr="00CC35F4">
        <w:rPr>
          <w:rFonts w:ascii="Arial" w:hAnsi="Arial" w:cs="Arial"/>
          <w:b/>
          <w:color w:val="auto"/>
        </w:rPr>
        <w:t>X</w:t>
      </w:r>
      <w:r w:rsidR="00750E51">
        <w:rPr>
          <w:rFonts w:ascii="Arial" w:hAnsi="Arial" w:cs="Arial"/>
          <w:b/>
          <w:color w:val="auto"/>
        </w:rPr>
        <w:t>I</w:t>
      </w:r>
      <w:r w:rsidR="00F058F5" w:rsidRPr="00CC35F4">
        <w:rPr>
          <w:rFonts w:ascii="Arial" w:hAnsi="Arial" w:cs="Arial"/>
          <w:b/>
          <w:color w:val="auto"/>
        </w:rPr>
        <w:t>I</w:t>
      </w:r>
      <w:r w:rsidRPr="00CC35F4">
        <w:rPr>
          <w:rFonts w:ascii="Arial" w:hAnsi="Arial" w:cs="Arial"/>
          <w:b/>
          <w:color w:val="auto"/>
        </w:rPr>
        <w:t>.</w:t>
      </w:r>
      <w:r w:rsidRPr="00CC35F4">
        <w:rPr>
          <w:rFonts w:ascii="Arial" w:hAnsi="Arial" w:cs="Arial"/>
          <w:color w:val="auto"/>
        </w:rPr>
        <w:t xml:space="preserve"> Pozwolenie jest wydane na czas nieoznaczony.”</w:t>
      </w:r>
    </w:p>
    <w:p w:rsidR="00734D1E" w:rsidRPr="00732242" w:rsidRDefault="00734D1E" w:rsidP="00995D4C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</w:p>
    <w:p w:rsidR="00A71601" w:rsidRDefault="004D528A" w:rsidP="007A46F5">
      <w:pPr>
        <w:spacing w:after="120" w:line="276" w:lineRule="auto"/>
        <w:rPr>
          <w:rFonts w:ascii="Arial" w:hAnsi="Arial" w:cs="Arial"/>
          <w:b/>
        </w:rPr>
      </w:pPr>
      <w:r w:rsidRPr="007A623C">
        <w:rPr>
          <w:rFonts w:ascii="Arial" w:hAnsi="Arial" w:cs="Arial"/>
          <w:b/>
        </w:rPr>
        <w:t>II. Pozostałe warunki decyzji pozostają bez zmian.</w:t>
      </w:r>
    </w:p>
    <w:p w:rsidR="001C2FA3" w:rsidRDefault="001C2FA3" w:rsidP="00F0350B">
      <w:pPr>
        <w:spacing w:after="120" w:line="276" w:lineRule="auto"/>
        <w:rPr>
          <w:rFonts w:ascii="Arial" w:hAnsi="Arial" w:cs="Arial"/>
          <w:b/>
        </w:rPr>
      </w:pPr>
    </w:p>
    <w:p w:rsidR="001C2FA3" w:rsidRDefault="001C2FA3" w:rsidP="004D528A">
      <w:pPr>
        <w:spacing w:after="120" w:line="276" w:lineRule="auto"/>
        <w:jc w:val="center"/>
        <w:rPr>
          <w:rFonts w:ascii="Arial" w:hAnsi="Arial" w:cs="Arial"/>
          <w:b/>
        </w:rPr>
      </w:pPr>
    </w:p>
    <w:p w:rsidR="00872A45" w:rsidRDefault="00872A45" w:rsidP="004D528A">
      <w:pPr>
        <w:spacing w:after="120" w:line="276" w:lineRule="auto"/>
        <w:jc w:val="center"/>
        <w:rPr>
          <w:rFonts w:ascii="Arial" w:hAnsi="Arial" w:cs="Arial"/>
          <w:b/>
        </w:rPr>
      </w:pPr>
      <w:r w:rsidRPr="00E56816">
        <w:rPr>
          <w:rFonts w:ascii="Arial" w:hAnsi="Arial" w:cs="Arial"/>
          <w:b/>
        </w:rPr>
        <w:t>Uzasadnienie</w:t>
      </w:r>
    </w:p>
    <w:p w:rsidR="00FD3899" w:rsidRPr="00E56816" w:rsidRDefault="00FD3899" w:rsidP="004D528A">
      <w:pPr>
        <w:spacing w:after="120" w:line="276" w:lineRule="auto"/>
        <w:jc w:val="center"/>
        <w:rPr>
          <w:rFonts w:ascii="Arial" w:hAnsi="Arial" w:cs="Arial"/>
          <w:b/>
        </w:rPr>
      </w:pPr>
    </w:p>
    <w:p w:rsidR="00B12C76" w:rsidRDefault="00B12C76" w:rsidP="00F0124E">
      <w:pPr>
        <w:pStyle w:val="Tekstpodstawowy"/>
        <w:spacing w:after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776184">
        <w:rPr>
          <w:rFonts w:ascii="Arial" w:hAnsi="Arial" w:cs="Arial"/>
          <w:bCs/>
        </w:rPr>
        <w:t xml:space="preserve"> dniu</w:t>
      </w:r>
      <w:r>
        <w:rPr>
          <w:rFonts w:ascii="Arial" w:hAnsi="Arial" w:cs="Arial"/>
          <w:bCs/>
        </w:rPr>
        <w:t xml:space="preserve"> 5 września 2014 r. weszła w życie </w:t>
      </w:r>
      <w:r w:rsidR="00605C50">
        <w:rPr>
          <w:rFonts w:ascii="Arial" w:hAnsi="Arial" w:cs="Arial"/>
          <w:bCs/>
        </w:rPr>
        <w:t>ustawa z dnia</w:t>
      </w:r>
      <w:r w:rsidRPr="00984A19">
        <w:rPr>
          <w:rFonts w:ascii="Arial" w:hAnsi="Arial" w:cs="Arial"/>
          <w:bCs/>
        </w:rPr>
        <w:t xml:space="preserve"> 11 lipca 2014 r. </w:t>
      </w:r>
      <w:r w:rsidRPr="00984A19">
        <w:rPr>
          <w:rFonts w:ascii="Arial" w:hAnsi="Arial" w:cs="Arial"/>
          <w:bCs/>
        </w:rPr>
        <w:br/>
        <w:t xml:space="preserve">o zmianie ustawy – Prawo ochrony środowiska oraz niektórych innych ustaw </w:t>
      </w:r>
      <w:r>
        <w:rPr>
          <w:rFonts w:ascii="Arial" w:hAnsi="Arial" w:cs="Arial"/>
          <w:bCs/>
        </w:rPr>
        <w:br/>
      </w:r>
      <w:r w:rsidRPr="00984A19">
        <w:rPr>
          <w:rFonts w:ascii="Arial" w:hAnsi="Arial" w:cs="Arial"/>
          <w:bCs/>
        </w:rPr>
        <w:t>(Dz. U. z 2014 r. poz. 1101)</w:t>
      </w:r>
      <w:r w:rsidR="00083B2C">
        <w:rPr>
          <w:rFonts w:ascii="Arial" w:hAnsi="Arial" w:cs="Arial"/>
          <w:bCs/>
        </w:rPr>
        <w:t>,</w:t>
      </w:r>
      <w:r w:rsidR="00CE05D4">
        <w:rPr>
          <w:rFonts w:ascii="Arial" w:hAnsi="Arial" w:cs="Arial"/>
        </w:rPr>
        <w:t xml:space="preserve"> wdra</w:t>
      </w:r>
      <w:r w:rsidR="00083B2C">
        <w:rPr>
          <w:rFonts w:ascii="Arial" w:hAnsi="Arial" w:cs="Arial"/>
        </w:rPr>
        <w:t>żająca zapisy D</w:t>
      </w:r>
      <w:r w:rsidRPr="00F04C64">
        <w:rPr>
          <w:rFonts w:ascii="Arial" w:hAnsi="Arial" w:cs="Arial"/>
        </w:rPr>
        <w:t>yrektyw</w:t>
      </w:r>
      <w:r>
        <w:rPr>
          <w:rFonts w:ascii="Arial" w:hAnsi="Arial" w:cs="Arial"/>
        </w:rPr>
        <w:t>y</w:t>
      </w:r>
      <w:r w:rsidRPr="00F04C64">
        <w:rPr>
          <w:rFonts w:ascii="Arial" w:hAnsi="Arial" w:cs="Arial"/>
        </w:rPr>
        <w:t xml:space="preserve"> Parlamentu Europejskiego i Rady 2010/75/UE z dnia 24 list</w:t>
      </w:r>
      <w:r w:rsidR="002351F7">
        <w:rPr>
          <w:rFonts w:ascii="Arial" w:hAnsi="Arial" w:cs="Arial"/>
        </w:rPr>
        <w:t>opada 2010 r.</w:t>
      </w:r>
      <w:r w:rsidRPr="00F04C64">
        <w:rPr>
          <w:rFonts w:ascii="Arial" w:hAnsi="Arial" w:cs="Arial"/>
        </w:rPr>
        <w:t xml:space="preserve"> </w:t>
      </w:r>
      <w:r w:rsidR="00083B2C">
        <w:rPr>
          <w:rFonts w:ascii="Arial" w:hAnsi="Arial" w:cs="Arial"/>
        </w:rPr>
        <w:t>w sprawie emisji przemysłowych.</w:t>
      </w:r>
    </w:p>
    <w:p w:rsidR="000E0BB5" w:rsidRPr="00E56816" w:rsidRDefault="000E0BB5" w:rsidP="000E0BB5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E56816">
        <w:rPr>
          <w:rFonts w:ascii="Arial" w:hAnsi="Arial" w:cs="Arial"/>
        </w:rPr>
        <w:t xml:space="preserve">Zgodnie z treścią </w:t>
      </w:r>
      <w:r>
        <w:rPr>
          <w:rFonts w:ascii="Arial" w:hAnsi="Arial" w:cs="Arial"/>
        </w:rPr>
        <w:t>art.</w:t>
      </w:r>
      <w:r w:rsidRPr="00E56816">
        <w:rPr>
          <w:rFonts w:ascii="Arial" w:hAnsi="Arial" w:cs="Arial"/>
          <w:color w:val="FF0000"/>
        </w:rPr>
        <w:t xml:space="preserve"> </w:t>
      </w:r>
      <w:r w:rsidRPr="00E56816">
        <w:rPr>
          <w:rFonts w:ascii="Arial" w:hAnsi="Arial" w:cs="Arial"/>
        </w:rPr>
        <w:t xml:space="preserve">28 ust. 2 </w:t>
      </w:r>
      <w:r>
        <w:rPr>
          <w:rFonts w:ascii="Arial" w:hAnsi="Arial" w:cs="Arial"/>
        </w:rPr>
        <w:t>ww. ustawy</w:t>
      </w:r>
      <w:r w:rsidRPr="00E56816">
        <w:rPr>
          <w:rFonts w:ascii="Arial" w:hAnsi="Arial" w:cs="Arial"/>
        </w:rPr>
        <w:t>,</w:t>
      </w:r>
      <w:r w:rsidRPr="00E56816">
        <w:rPr>
          <w:rFonts w:ascii="Arial" w:eastAsia="Times New Roman" w:hAnsi="Arial" w:cs="Arial"/>
          <w:lang w:eastAsia="pl-PL"/>
        </w:rPr>
        <w:t xml:space="preserve"> organ właściwy </w:t>
      </w:r>
      <w:r>
        <w:rPr>
          <w:rFonts w:ascii="Arial" w:eastAsia="Times New Roman" w:hAnsi="Arial" w:cs="Arial"/>
          <w:lang w:eastAsia="pl-PL"/>
        </w:rPr>
        <w:t xml:space="preserve">do wydania pozwolenia zintegrowanego, </w:t>
      </w:r>
      <w:r w:rsidRPr="00E56816">
        <w:rPr>
          <w:rFonts w:ascii="Arial" w:eastAsia="Times New Roman" w:hAnsi="Arial" w:cs="Arial"/>
          <w:lang w:eastAsia="pl-PL"/>
        </w:rPr>
        <w:t xml:space="preserve">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Pr="00E56816">
          <w:rPr>
            <w:rFonts w:ascii="Arial" w:eastAsia="Times New Roman" w:hAnsi="Arial" w:cs="Arial"/>
            <w:lang w:eastAsia="pl-PL"/>
          </w:rPr>
          <w:t>art. 201 ust. 2</w:t>
        </w:r>
      </w:hyperlink>
      <w:r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>
        <w:rPr>
          <w:rFonts w:ascii="Arial" w:eastAsia="Times New Roman" w:hAnsi="Arial" w:cs="Arial"/>
          <w:lang w:eastAsia="pl-PL"/>
        </w:rPr>
        <w:t>Poś</w:t>
      </w:r>
      <w:proofErr w:type="spellEnd"/>
      <w:r>
        <w:rPr>
          <w:rFonts w:ascii="Arial" w:eastAsia="Times New Roman" w:hAnsi="Arial" w:cs="Arial"/>
          <w:lang w:eastAsia="pl-PL"/>
        </w:rPr>
        <w:t xml:space="preserve"> (tj.</w:t>
      </w:r>
      <w:r w:rsidRPr="009A6955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dotyczących instalacji mogących powodować znaczące zanieczyszczenie poszczególnych elementów przyrodniczych albo środowiska jako całości) oraz będą nadal </w:t>
      </w:r>
      <w:r w:rsidRPr="00E56816">
        <w:rPr>
          <w:rFonts w:ascii="Arial" w:eastAsia="Times New Roman" w:hAnsi="Arial" w:cs="Arial"/>
          <w:lang w:eastAsia="pl-PL"/>
        </w:rPr>
        <w:t>objęte obowiązkiem uzyskania po</w:t>
      </w:r>
      <w:r>
        <w:rPr>
          <w:rFonts w:ascii="Arial" w:eastAsia="Times New Roman" w:hAnsi="Arial" w:cs="Arial"/>
          <w:lang w:eastAsia="pl-PL"/>
        </w:rPr>
        <w:t xml:space="preserve">zwolenia zintegrowanego </w:t>
      </w:r>
      <w:r w:rsidRPr="00E56816">
        <w:rPr>
          <w:rFonts w:ascii="Arial" w:eastAsia="Times New Roman" w:hAnsi="Arial" w:cs="Arial"/>
          <w:lang w:eastAsia="pl-PL"/>
        </w:rPr>
        <w:t xml:space="preserve">w terminie </w:t>
      </w:r>
      <w:r>
        <w:rPr>
          <w:rFonts w:ascii="Arial" w:eastAsia="Times New Roman" w:hAnsi="Arial" w:cs="Arial"/>
          <w:lang w:eastAsia="pl-PL"/>
        </w:rPr>
        <w:br/>
      </w:r>
      <w:r w:rsidRPr="00E56816">
        <w:rPr>
          <w:rFonts w:ascii="Arial" w:eastAsia="Times New Roman" w:hAnsi="Arial" w:cs="Arial"/>
          <w:lang w:eastAsia="pl-PL"/>
        </w:rPr>
        <w:t>3 miesięcy od dnia wejścia w życie nowych przepisów wykonawczych</w:t>
      </w: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br/>
        <w:t xml:space="preserve">(tj. od </w:t>
      </w:r>
      <w:r w:rsidR="00ED628D">
        <w:rPr>
          <w:rFonts w:ascii="Arial" w:eastAsia="Times New Roman" w:hAnsi="Arial" w:cs="Arial"/>
          <w:lang w:eastAsia="pl-PL"/>
        </w:rPr>
        <w:t xml:space="preserve"> dnia </w:t>
      </w:r>
      <w:r>
        <w:rPr>
          <w:rFonts w:ascii="Arial" w:eastAsia="Times New Roman" w:hAnsi="Arial" w:cs="Arial"/>
          <w:lang w:eastAsia="pl-PL"/>
        </w:rPr>
        <w:t>5 września 2014r.):</w:t>
      </w:r>
    </w:p>
    <w:p w:rsidR="000E0BB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:rsidR="000E0BB5" w:rsidRPr="009A695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analizuje, i jeżeli to konieczne,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zmienia z urzędu, w celu dostosowania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art. 211 ust. 5</w:t>
        </w:r>
      </w:hyperlink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(zgodność monitoringu z konkluzjami BAT o ile zostały wydane lub wymaganiami dokumentów referencyjnych, w zakresie w jakim wykraczają one poza wymagania określone w art. 147 i 148 ustawy </w:t>
      </w:r>
      <w:proofErr w:type="spellStart"/>
      <w:r>
        <w:rPr>
          <w:rFonts w:ascii="Arial" w:eastAsia="Times New Roman" w:hAnsi="Arial" w:cs="Arial"/>
          <w:color w:val="000000" w:themeColor="text1"/>
          <w:lang w:eastAsia="pl-PL"/>
        </w:rPr>
        <w:t>Poś</w:t>
      </w:r>
      <w:proofErr w:type="spellEnd"/>
      <w:r>
        <w:rPr>
          <w:rFonts w:ascii="Arial" w:eastAsia="Times New Roman" w:hAnsi="Arial" w:cs="Arial"/>
          <w:color w:val="000000" w:themeColor="text1"/>
          <w:lang w:eastAsia="pl-PL"/>
        </w:rPr>
        <w:t xml:space="preserve">)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 xml:space="preserve">ust. 6 </w:t>
        </w:r>
        <w:proofErr w:type="spellStart"/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pkt</w:t>
        </w:r>
        <w:proofErr w:type="spellEnd"/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 xml:space="preserve"> 3</w:t>
        </w:r>
      </w:hyperlink>
      <w:r>
        <w:t xml:space="preserve"> </w:t>
      </w:r>
      <w:r w:rsidRPr="00426058">
        <w:rPr>
          <w:rFonts w:ascii="Arial" w:hAnsi="Arial" w:cs="Arial"/>
        </w:rPr>
        <w:t>(</w:t>
      </w:r>
      <w:r>
        <w:rPr>
          <w:rFonts w:ascii="Arial" w:hAnsi="Arial" w:cs="Arial"/>
        </w:rPr>
        <w:t>wymagania określające ochronę</w:t>
      </w:r>
      <w:r w:rsidRPr="004260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gleby, </w:t>
      </w:r>
      <w:r w:rsidRPr="00426058">
        <w:rPr>
          <w:rFonts w:ascii="Arial" w:hAnsi="Arial" w:cs="Arial"/>
        </w:rPr>
        <w:t>powierzchni ziemi</w:t>
      </w:r>
      <w:r>
        <w:rPr>
          <w:rFonts w:ascii="Arial" w:hAnsi="Arial" w:cs="Arial"/>
        </w:rPr>
        <w:t xml:space="preserve"> i wód podziemnych</w:t>
      </w:r>
      <w:r w:rsidRPr="00426058">
        <w:rPr>
          <w:rFonts w:ascii="Arial" w:hAnsi="Arial" w:cs="Arial"/>
        </w:rPr>
        <w:t>)</w:t>
      </w:r>
      <w:r w:rsidRPr="00426058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proofErr w:type="spellStart"/>
      <w:r w:rsidR="00734D1E">
        <w:rPr>
          <w:rFonts w:ascii="Arial" w:eastAsia="Times New Roman" w:hAnsi="Arial" w:cs="Arial"/>
          <w:color w:val="000000" w:themeColor="text1"/>
          <w:lang w:eastAsia="pl-PL"/>
        </w:rPr>
        <w:t>pkt</w:t>
      </w:r>
      <w:proofErr w:type="spellEnd"/>
      <w:r w:rsidR="00734D1E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hyperlink r:id="rId11" w:anchor="hiperlinkText.rpc?hiperlink=type=tresc:nro=Powszechny.1253502:part=a211u6p12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12</w:t>
        </w:r>
      </w:hyperlink>
      <w:r>
        <w:t xml:space="preserve"> </w:t>
      </w:r>
      <w:r w:rsidRPr="00426058">
        <w:rPr>
          <w:rFonts w:ascii="Arial" w:hAnsi="Arial" w:cs="Arial"/>
        </w:rPr>
        <w:t>(dodatkowe obowiązki sprawozdawcze</w:t>
      </w:r>
      <w:r>
        <w:rPr>
          <w:rFonts w:ascii="Arial" w:hAnsi="Arial" w:cs="Arial"/>
        </w:rPr>
        <w:t xml:space="preserve"> pozwalające na przeprowadzenie oceny zgodności z warunkami określonymi w pozwoleniu )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ustawy, o której mow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  <w:t xml:space="preserve">w art. 1 w brzmieniu nadanym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>ustawą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 zmieniającą Prawo ochrony środowiska.</w:t>
      </w:r>
    </w:p>
    <w:p w:rsidR="001C2FA3" w:rsidRDefault="00776184" w:rsidP="00B14E9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Uwzględniając powyższe,</w:t>
      </w:r>
      <w:r w:rsidR="00410E3A">
        <w:rPr>
          <w:rFonts w:ascii="Arial" w:hAnsi="Arial" w:cs="Arial"/>
        </w:rPr>
        <w:t xml:space="preserve"> pismem z dnia </w:t>
      </w:r>
      <w:r w:rsidR="00995D4C">
        <w:rPr>
          <w:rFonts w:ascii="Arial" w:hAnsi="Arial" w:cs="Arial"/>
        </w:rPr>
        <w:t xml:space="preserve">10 listopada </w:t>
      </w:r>
      <w:r w:rsidR="00605C50">
        <w:rPr>
          <w:rFonts w:ascii="Arial" w:hAnsi="Arial" w:cs="Arial"/>
        </w:rPr>
        <w:t>2014</w:t>
      </w:r>
      <w:r w:rsidR="000E0BB5">
        <w:rPr>
          <w:rFonts w:ascii="Arial" w:hAnsi="Arial" w:cs="Arial"/>
        </w:rPr>
        <w:t>r. znak: OS.I.7222.</w:t>
      </w:r>
      <w:r w:rsidR="00A415B6">
        <w:rPr>
          <w:rFonts w:ascii="Arial" w:hAnsi="Arial" w:cs="Arial"/>
        </w:rPr>
        <w:t>30.12</w:t>
      </w:r>
      <w:r w:rsidR="000E0BB5">
        <w:rPr>
          <w:rFonts w:ascii="Arial" w:hAnsi="Arial" w:cs="Arial"/>
        </w:rPr>
        <w:t>.</w:t>
      </w:r>
      <w:r>
        <w:rPr>
          <w:rFonts w:ascii="Arial" w:hAnsi="Arial" w:cs="Arial"/>
        </w:rPr>
        <w:t>2014.DW</w:t>
      </w:r>
      <w:r w:rsidR="00410E3A">
        <w:rPr>
          <w:rFonts w:ascii="Arial" w:hAnsi="Arial" w:cs="Arial"/>
        </w:rPr>
        <w:t xml:space="preserve"> wszczęto</w:t>
      </w:r>
      <w:r>
        <w:rPr>
          <w:rFonts w:ascii="Arial" w:hAnsi="Arial" w:cs="Arial"/>
        </w:rPr>
        <w:t xml:space="preserve"> postępowanie z urzędu w sprawie zmiany </w:t>
      </w:r>
      <w:r w:rsidRPr="00D87673">
        <w:rPr>
          <w:rFonts w:ascii="Arial" w:hAnsi="Arial" w:cs="Arial"/>
        </w:rPr>
        <w:t xml:space="preserve">decyzji </w:t>
      </w:r>
      <w:r w:rsidR="00C731B2">
        <w:rPr>
          <w:rFonts w:ascii="Arial" w:hAnsi="Arial"/>
        </w:rPr>
        <w:t>Marszałka Województwa Podkarpackiego</w:t>
      </w:r>
      <w:r w:rsidR="00C731B2" w:rsidRPr="00BE717A">
        <w:rPr>
          <w:rFonts w:ascii="Arial" w:hAnsi="Arial"/>
        </w:rPr>
        <w:t xml:space="preserve"> </w:t>
      </w:r>
      <w:r w:rsidR="00C731B2" w:rsidRPr="00BE717A">
        <w:rPr>
          <w:rFonts w:ascii="Arial" w:hAnsi="Arial" w:cs="Arial"/>
        </w:rPr>
        <w:t xml:space="preserve">z dnia </w:t>
      </w:r>
      <w:r w:rsidR="00C731B2">
        <w:rPr>
          <w:rFonts w:ascii="Arial" w:hAnsi="Arial" w:cs="Arial"/>
        </w:rPr>
        <w:t>16 marca 2012</w:t>
      </w:r>
      <w:r w:rsidR="00C731B2" w:rsidRPr="00BE717A">
        <w:rPr>
          <w:rFonts w:ascii="Arial" w:hAnsi="Arial" w:cs="Arial"/>
        </w:rPr>
        <w:t>r., zna</w:t>
      </w:r>
      <w:r w:rsidR="00C731B2">
        <w:rPr>
          <w:rFonts w:ascii="Arial" w:hAnsi="Arial" w:cs="Arial"/>
        </w:rPr>
        <w:t xml:space="preserve">k: </w:t>
      </w:r>
      <w:r w:rsidR="00C731B2">
        <w:rPr>
          <w:rFonts w:ascii="Arial" w:hAnsi="Arial" w:cs="Arial"/>
        </w:rPr>
        <w:br/>
        <w:t>OS</w:t>
      </w:r>
      <w:r w:rsidR="004573F9">
        <w:rPr>
          <w:rFonts w:ascii="Arial" w:hAnsi="Arial" w:cs="Arial"/>
        </w:rPr>
        <w:t>-I.7222.61.1.2011.DW, zmienionej</w:t>
      </w:r>
      <w:r w:rsidR="00C731B2">
        <w:rPr>
          <w:rFonts w:ascii="Arial" w:hAnsi="Arial" w:cs="Arial"/>
        </w:rPr>
        <w:t xml:space="preserve"> decyzją z dnia 24 marca 2014r. znak: </w:t>
      </w:r>
      <w:r w:rsidR="00C731B2">
        <w:rPr>
          <w:rFonts w:ascii="Arial" w:hAnsi="Arial" w:cs="Arial"/>
        </w:rPr>
        <w:br/>
        <w:t>OS-I.7222.24.8.201</w:t>
      </w:r>
      <w:r w:rsidR="004573F9">
        <w:rPr>
          <w:rFonts w:ascii="Arial" w:hAnsi="Arial" w:cs="Arial"/>
        </w:rPr>
        <w:t>3</w:t>
      </w:r>
      <w:r w:rsidR="00C731B2">
        <w:rPr>
          <w:rFonts w:ascii="Arial" w:hAnsi="Arial" w:cs="Arial"/>
        </w:rPr>
        <w:t>.DW</w:t>
      </w:r>
      <w:r w:rsidR="00C731B2" w:rsidRPr="00BE717A">
        <w:rPr>
          <w:rFonts w:ascii="Arial" w:hAnsi="Arial" w:cs="Arial"/>
        </w:rPr>
        <w:t xml:space="preserve"> </w:t>
      </w:r>
      <w:r w:rsidR="004573F9">
        <w:rPr>
          <w:rFonts w:ascii="Arial" w:hAnsi="Arial"/>
        </w:rPr>
        <w:t>udzielającej</w:t>
      </w:r>
      <w:r w:rsidR="00C731B2" w:rsidRPr="00BE717A">
        <w:rPr>
          <w:rFonts w:ascii="Arial" w:hAnsi="Arial"/>
        </w:rPr>
        <w:t xml:space="preserve"> </w:t>
      </w:r>
      <w:r w:rsidR="00C731B2" w:rsidRPr="00905CFD">
        <w:rPr>
          <w:rFonts w:ascii="Arial" w:hAnsi="Arial" w:cs="Arial"/>
        </w:rPr>
        <w:t xml:space="preserve">EUROSERVICE Zakłady Przemysłu Tłuszczowego w Surochowie Sp. z o.o., </w:t>
      </w:r>
      <w:r w:rsidR="00C731B2" w:rsidRPr="001A28B0">
        <w:rPr>
          <w:rFonts w:ascii="Arial" w:hAnsi="Arial" w:cs="Arial"/>
        </w:rPr>
        <w:t>Surochów 160A, 37-500 Jarosław, REGON 651535211</w:t>
      </w:r>
      <w:r w:rsidR="00C731B2">
        <w:rPr>
          <w:rFonts w:ascii="Arial" w:hAnsi="Arial" w:cs="Arial"/>
        </w:rPr>
        <w:t>, NIP 7922047597</w:t>
      </w:r>
      <w:r w:rsidR="00C731B2" w:rsidRPr="001A28B0">
        <w:rPr>
          <w:rFonts w:ascii="Arial" w:hAnsi="Arial" w:cs="Arial"/>
        </w:rPr>
        <w:t xml:space="preserve"> pozwolenia</w:t>
      </w:r>
      <w:r w:rsidR="00C731B2">
        <w:rPr>
          <w:rFonts w:ascii="Arial" w:hAnsi="Arial" w:cs="Arial"/>
        </w:rPr>
        <w:t xml:space="preserve"> </w:t>
      </w:r>
      <w:r w:rsidR="00C731B2" w:rsidRPr="001A28B0">
        <w:rPr>
          <w:rFonts w:ascii="Arial" w:hAnsi="Arial" w:cs="Arial"/>
        </w:rPr>
        <w:t xml:space="preserve">zintegrowanego na prowadzenie instalacji </w:t>
      </w:r>
      <w:r w:rsidR="00C731B2" w:rsidRPr="001A28B0">
        <w:rPr>
          <w:rFonts w:ascii="Arial" w:hAnsi="Arial" w:cs="Arial"/>
          <w:color w:val="000000"/>
        </w:rPr>
        <w:t>produkcji estrów metylowych wyższych kwasów tłuszczowych</w:t>
      </w:r>
      <w:r w:rsidR="00D26F48">
        <w:rPr>
          <w:rFonts w:ascii="Arial" w:hAnsi="Arial"/>
        </w:rPr>
        <w:t>.</w:t>
      </w:r>
    </w:p>
    <w:p w:rsidR="00776184" w:rsidRPr="005E3DCE" w:rsidRDefault="004D3FFE" w:rsidP="00B14E9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Eksploatowan</w:t>
      </w:r>
      <w:r w:rsidR="00C731B2">
        <w:rPr>
          <w:rFonts w:ascii="Arial" w:hAnsi="Arial" w:cs="Arial"/>
        </w:rPr>
        <w:t>a</w:t>
      </w:r>
      <w:r w:rsidR="00776184">
        <w:rPr>
          <w:rFonts w:ascii="Arial" w:hAnsi="Arial" w:cs="Arial"/>
        </w:rPr>
        <w:t xml:space="preserve"> i</w:t>
      </w:r>
      <w:r w:rsidR="00C731B2">
        <w:rPr>
          <w:rFonts w:ascii="Arial" w:hAnsi="Arial" w:cs="Arial"/>
        </w:rPr>
        <w:t>nstalacja</w:t>
      </w:r>
      <w:r w:rsidR="00776184" w:rsidRPr="00CE45F0">
        <w:rPr>
          <w:rFonts w:ascii="Arial" w:hAnsi="Arial" w:cs="Arial"/>
        </w:rPr>
        <w:t xml:space="preserve"> </w:t>
      </w:r>
      <w:r w:rsidR="00C731B2">
        <w:rPr>
          <w:rFonts w:ascii="Arial" w:hAnsi="Arial" w:cs="Arial"/>
        </w:rPr>
        <w:t>klasyfikuje</w:t>
      </w:r>
      <w:r w:rsidR="00776184">
        <w:rPr>
          <w:rFonts w:ascii="Arial" w:hAnsi="Arial" w:cs="Arial"/>
        </w:rPr>
        <w:t xml:space="preserve"> się zgodnie z ust. </w:t>
      </w:r>
      <w:r w:rsidR="00DD2EA1">
        <w:rPr>
          <w:rFonts w:ascii="Arial" w:hAnsi="Arial" w:cs="Arial"/>
        </w:rPr>
        <w:t xml:space="preserve">4 </w:t>
      </w:r>
      <w:proofErr w:type="spellStart"/>
      <w:r w:rsidR="00505727">
        <w:rPr>
          <w:rFonts w:ascii="Arial" w:hAnsi="Arial" w:cs="Arial"/>
        </w:rPr>
        <w:t>pkt</w:t>
      </w:r>
      <w:proofErr w:type="spellEnd"/>
      <w:r w:rsidR="00505727">
        <w:rPr>
          <w:rFonts w:ascii="Arial" w:hAnsi="Arial" w:cs="Arial"/>
        </w:rPr>
        <w:t xml:space="preserve"> 1</w:t>
      </w:r>
      <w:r w:rsidR="00776184">
        <w:rPr>
          <w:rFonts w:ascii="Arial" w:hAnsi="Arial" w:cs="Arial"/>
        </w:rPr>
        <w:t xml:space="preserve"> załącznika do rozporządzenia Ministra Środowiska z dnia 2</w:t>
      </w:r>
      <w:r w:rsidR="00410E3A">
        <w:rPr>
          <w:rFonts w:ascii="Arial" w:hAnsi="Arial" w:cs="Arial"/>
        </w:rPr>
        <w:t>7</w:t>
      </w:r>
      <w:r w:rsidR="00776184">
        <w:rPr>
          <w:rFonts w:ascii="Arial" w:hAnsi="Arial" w:cs="Arial"/>
        </w:rPr>
        <w:t xml:space="preserve"> </w:t>
      </w:r>
      <w:r w:rsidR="00410E3A">
        <w:rPr>
          <w:rFonts w:ascii="Arial" w:hAnsi="Arial" w:cs="Arial"/>
        </w:rPr>
        <w:t>sierpnia 2014</w:t>
      </w:r>
      <w:r w:rsidR="00776184">
        <w:rPr>
          <w:rFonts w:ascii="Arial" w:hAnsi="Arial" w:cs="Arial"/>
        </w:rPr>
        <w:t>r.</w:t>
      </w:r>
      <w:r w:rsidR="00C731B2">
        <w:rPr>
          <w:rFonts w:ascii="Arial" w:hAnsi="Arial" w:cs="Arial"/>
        </w:rPr>
        <w:t xml:space="preserve"> </w:t>
      </w:r>
      <w:r w:rsidR="00776184">
        <w:rPr>
          <w:rFonts w:ascii="Arial" w:hAnsi="Arial" w:cs="Arial"/>
        </w:rPr>
        <w:t>w sprawie rodzajów instalacji mogących powodować znaczne zanieczyszczenie poszczególnych elementów przyrodniczych albo środowiska jako całości do instalacji  </w:t>
      </w:r>
      <w:r w:rsidR="00DD2EA1">
        <w:rPr>
          <w:rFonts w:ascii="Arial" w:hAnsi="Arial" w:cs="Arial"/>
        </w:rPr>
        <w:t xml:space="preserve">w przemyśle chemicznym </w:t>
      </w:r>
      <w:r w:rsidR="00776184" w:rsidRPr="005E3DCE">
        <w:rPr>
          <w:rFonts w:ascii="Arial" w:hAnsi="Arial" w:cs="Arial"/>
        </w:rPr>
        <w:t xml:space="preserve">do </w:t>
      </w:r>
      <w:r w:rsidR="00F11434">
        <w:rPr>
          <w:rFonts w:ascii="Arial" w:hAnsi="Arial" w:cs="Arial"/>
        </w:rPr>
        <w:t>wytwarzania przy zastosowaniu procesów chemicznych lub biologicznych</w:t>
      </w:r>
      <w:r w:rsidRPr="004D3FF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orga</w:t>
      </w:r>
      <w:r w:rsidR="00505727">
        <w:rPr>
          <w:rFonts w:ascii="Arial" w:hAnsi="Arial" w:cs="Arial"/>
        </w:rPr>
        <w:t>nicznych substancji chemicznych</w:t>
      </w:r>
      <w:r w:rsidR="00F11434">
        <w:rPr>
          <w:rFonts w:ascii="Arial" w:hAnsi="Arial" w:cs="Arial"/>
        </w:rPr>
        <w:t>.</w:t>
      </w:r>
    </w:p>
    <w:p w:rsidR="00776184" w:rsidRPr="00CE373B" w:rsidRDefault="00C731B2" w:rsidP="00B14E94">
      <w:pPr>
        <w:tabs>
          <w:tab w:val="left" w:pos="180"/>
          <w:tab w:val="left" w:pos="720"/>
        </w:tabs>
        <w:spacing w:line="276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Instalacja zaliczana jest</w:t>
      </w:r>
      <w:r w:rsidR="00776184" w:rsidRPr="00CE373B">
        <w:rPr>
          <w:rFonts w:ascii="Arial" w:hAnsi="Arial" w:cs="Arial"/>
        </w:rPr>
        <w:t xml:space="preserve"> zgodnie z § 2 ust.1 </w:t>
      </w:r>
      <w:proofErr w:type="spellStart"/>
      <w:r w:rsidR="00776184" w:rsidRPr="00CE373B">
        <w:rPr>
          <w:rFonts w:ascii="Arial" w:hAnsi="Arial" w:cs="Arial"/>
        </w:rPr>
        <w:t>pkt</w:t>
      </w:r>
      <w:proofErr w:type="spellEnd"/>
      <w:r w:rsidR="00776184" w:rsidRPr="00CE373B">
        <w:rPr>
          <w:rFonts w:ascii="Arial" w:hAnsi="Arial" w:cs="Arial"/>
        </w:rPr>
        <w:t xml:space="preserve"> </w:t>
      </w:r>
      <w:r w:rsidR="00F11434">
        <w:rPr>
          <w:rFonts w:ascii="Arial" w:hAnsi="Arial" w:cs="Arial"/>
        </w:rPr>
        <w:t xml:space="preserve">1 lit. </w:t>
      </w:r>
      <w:r w:rsidR="00505727">
        <w:rPr>
          <w:rFonts w:ascii="Arial" w:hAnsi="Arial" w:cs="Arial"/>
        </w:rPr>
        <w:t xml:space="preserve">a </w:t>
      </w:r>
      <w:r w:rsidR="00776184" w:rsidRPr="00CE373B">
        <w:rPr>
          <w:rFonts w:ascii="Arial" w:hAnsi="Arial" w:cs="Arial"/>
        </w:rPr>
        <w:t>rozporządzenia Rady Ministrów z dnia 9 listopada 2010r. w sprawie przedsięwzięć mogących znacząco oddziaływać na środowisko do przedsięwzięć mogących</w:t>
      </w:r>
      <w:r w:rsidR="002351F7">
        <w:rPr>
          <w:rFonts w:ascii="Arial" w:hAnsi="Arial" w:cs="Arial"/>
        </w:rPr>
        <w:t xml:space="preserve"> zawsze</w:t>
      </w:r>
      <w:r w:rsidR="00776184" w:rsidRPr="00CE373B">
        <w:rPr>
          <w:rFonts w:ascii="Arial" w:hAnsi="Arial" w:cs="Arial"/>
        </w:rPr>
        <w:t xml:space="preserve"> znacząco oddziaływać na środowisko. Tym samym, zgodnie z art. 183 w związku </w:t>
      </w:r>
      <w:r w:rsidR="004D3FFE">
        <w:rPr>
          <w:rFonts w:ascii="Arial" w:hAnsi="Arial" w:cs="Arial"/>
        </w:rPr>
        <w:br/>
      </w:r>
      <w:r w:rsidR="00776184" w:rsidRPr="00CE373B">
        <w:rPr>
          <w:rFonts w:ascii="Arial" w:hAnsi="Arial" w:cs="Arial"/>
        </w:rPr>
        <w:t>z art. 378 ust. 2a ustawy Prawo ochrony środowiska właściwym w sprawie jest marszałek</w:t>
      </w:r>
      <w:r w:rsidR="00410E3A" w:rsidRPr="00CE373B">
        <w:rPr>
          <w:rFonts w:ascii="Arial" w:hAnsi="Arial" w:cs="Arial"/>
        </w:rPr>
        <w:t xml:space="preserve"> województwa</w:t>
      </w:r>
      <w:r w:rsidR="00776184" w:rsidRPr="00CE373B">
        <w:rPr>
          <w:rFonts w:ascii="Arial" w:hAnsi="Arial" w:cs="Arial"/>
        </w:rPr>
        <w:t xml:space="preserve">. </w:t>
      </w:r>
    </w:p>
    <w:p w:rsidR="00776184" w:rsidRPr="00162498" w:rsidRDefault="00CE373B" w:rsidP="00B14E94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Mając powyższe na uwadze przeprowadzono analizę warunków pozwolenia zintegrowanego w zakresie konieczności nałożenia dodatkowych wymagań ochrony powierzchni ziemi, zgodności wykonywanego przez prowadzącego instalację monitoringu z wymogami dokumentów referencyjnych, konieczności nałożenia </w:t>
      </w:r>
      <w:r w:rsidRPr="00162498">
        <w:rPr>
          <w:rFonts w:ascii="Arial" w:hAnsi="Arial" w:cs="Arial"/>
          <w:color w:val="auto"/>
        </w:rPr>
        <w:t>dodatkowych obowiązków sprawozdawczych.</w:t>
      </w:r>
    </w:p>
    <w:p w:rsidR="00CE373B" w:rsidRPr="00162498" w:rsidRDefault="00CE373B" w:rsidP="00CE373B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162498">
        <w:rPr>
          <w:rFonts w:ascii="Arial" w:hAnsi="Arial" w:cs="Arial"/>
          <w:color w:val="auto"/>
        </w:rPr>
        <w:t>W trakcie analizy ustalono:</w:t>
      </w:r>
    </w:p>
    <w:p w:rsidR="00F11434" w:rsidRDefault="00CE373B" w:rsidP="00F1143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>1)</w:t>
      </w:r>
      <w:r w:rsidR="00C62544">
        <w:rPr>
          <w:rFonts w:ascii="Arial" w:hAnsi="Arial" w:cs="Arial"/>
          <w:color w:val="auto"/>
          <w:shd w:val="clear" w:color="auto" w:fill="FFFFFF"/>
        </w:rPr>
        <w:t xml:space="preserve"> </w:t>
      </w:r>
      <w:r w:rsidR="003448CF">
        <w:rPr>
          <w:rFonts w:ascii="Arial" w:hAnsi="Arial" w:cs="Arial"/>
          <w:color w:val="auto"/>
          <w:shd w:val="clear" w:color="auto" w:fill="FFFFFF"/>
        </w:rPr>
        <w:t>Dla przedmiotowej</w:t>
      </w:r>
      <w:r w:rsidR="00F11434">
        <w:rPr>
          <w:rFonts w:ascii="Arial" w:hAnsi="Arial" w:cs="Arial"/>
          <w:color w:val="auto"/>
          <w:shd w:val="clear" w:color="auto" w:fill="FFFFFF"/>
        </w:rPr>
        <w:t xml:space="preserve"> instalacji do dnia wydania niniejszej decyzji nie opublikowano konkluzji </w:t>
      </w:r>
      <w:r w:rsidR="00F11434" w:rsidRPr="000E7033">
        <w:rPr>
          <w:rFonts w:ascii="Arial" w:hAnsi="Arial" w:cs="Arial"/>
          <w:color w:val="auto"/>
          <w:shd w:val="clear" w:color="auto" w:fill="FFFFFF"/>
        </w:rPr>
        <w:t>BAT</w:t>
      </w:r>
      <w:r w:rsidR="004D3FFE">
        <w:rPr>
          <w:rFonts w:ascii="Arial" w:hAnsi="Arial" w:cs="Arial"/>
          <w:color w:val="auto"/>
          <w:shd w:val="clear" w:color="auto" w:fill="FFFFFF"/>
        </w:rPr>
        <w:t xml:space="preserve"> dla</w:t>
      </w:r>
      <w:r w:rsidR="005666E4">
        <w:rPr>
          <w:rFonts w:ascii="Arial" w:hAnsi="Arial" w:cs="Arial"/>
          <w:color w:val="auto"/>
          <w:shd w:val="clear" w:color="auto" w:fill="FFFFFF"/>
        </w:rPr>
        <w:t xml:space="preserve"> produkcji chemikaliów organicznych głęboko przetworzonych</w:t>
      </w:r>
      <w:r w:rsidR="00C731B2">
        <w:rPr>
          <w:rFonts w:ascii="Arial" w:hAnsi="Arial" w:cs="Arial"/>
          <w:color w:val="auto"/>
          <w:shd w:val="clear" w:color="auto" w:fill="FFFFFF"/>
        </w:rPr>
        <w:t>.</w:t>
      </w:r>
      <w:r w:rsidR="005666E4">
        <w:rPr>
          <w:rFonts w:ascii="Arial" w:hAnsi="Arial" w:cs="Arial"/>
          <w:color w:val="auto"/>
          <w:shd w:val="clear" w:color="auto" w:fill="FFFFFF"/>
        </w:rPr>
        <w:t xml:space="preserve"> </w:t>
      </w:r>
      <w:r w:rsidR="00F11434">
        <w:rPr>
          <w:rFonts w:ascii="Arial" w:hAnsi="Arial" w:cs="Arial"/>
          <w:color w:val="auto"/>
          <w:shd w:val="clear" w:color="auto" w:fill="FFFFFF"/>
        </w:rPr>
        <w:t>Zakres i sposób monitorowania emisji zawarty w pozwoleniu zintegrowanym jest zgodny</w:t>
      </w:r>
      <w:r w:rsidR="00EC5FEC">
        <w:rPr>
          <w:rFonts w:ascii="Arial" w:hAnsi="Arial" w:cs="Arial"/>
          <w:color w:val="auto"/>
          <w:shd w:val="clear" w:color="auto" w:fill="FFFFFF"/>
        </w:rPr>
        <w:t xml:space="preserve"> </w:t>
      </w:r>
      <w:r w:rsidR="00F11434">
        <w:rPr>
          <w:rFonts w:ascii="Arial" w:hAnsi="Arial" w:cs="Arial"/>
          <w:color w:val="auto"/>
          <w:shd w:val="clear" w:color="auto" w:fill="FFFFFF"/>
        </w:rPr>
        <w:t>z wymaganiami określonymi w przepisach krajowych oraz w dokumentach referencyjnych. W związku z powyższym uznano, że nie są konieczne zmiany warunków pozwolenia w tym zakresie.</w:t>
      </w:r>
    </w:p>
    <w:p w:rsidR="004C620A" w:rsidRDefault="00C62544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2) Pozwolenie zintegrowane zawiera wymogi związane z ochroną gleby, powierzchni ziemi i wód gruntowych, które są związane z innymi wymaganiami określonymi </w:t>
      </w:r>
      <w:r w:rsidR="005666E4">
        <w:rPr>
          <w:rFonts w:ascii="Arial" w:hAnsi="Arial" w:cs="Arial"/>
          <w:color w:val="auto"/>
          <w:shd w:val="clear" w:color="auto" w:fill="FFFFFF"/>
        </w:rPr>
        <w:br/>
      </w:r>
      <w:r>
        <w:rPr>
          <w:rFonts w:ascii="Arial" w:hAnsi="Arial" w:cs="Arial"/>
          <w:color w:val="auto"/>
          <w:shd w:val="clear" w:color="auto" w:fill="FFFFFF"/>
        </w:rPr>
        <w:t>w pozwoleniu. Mając na uwadze, iż znowelizowane przepisy ustawy nakładają obowiązek wprowadzenia zapisów dotyczących ochrony gleb</w:t>
      </w:r>
      <w:r w:rsidR="00E03C4E">
        <w:rPr>
          <w:rFonts w:ascii="Arial" w:hAnsi="Arial" w:cs="Arial"/>
          <w:color w:val="auto"/>
          <w:shd w:val="clear" w:color="auto" w:fill="FFFFFF"/>
        </w:rPr>
        <w:t>y</w:t>
      </w:r>
      <w:r>
        <w:rPr>
          <w:rFonts w:ascii="Arial" w:hAnsi="Arial" w:cs="Arial"/>
          <w:color w:val="auto"/>
          <w:shd w:val="clear" w:color="auto" w:fill="FFFFFF"/>
        </w:rPr>
        <w:t xml:space="preserve"> i ziemi </w:t>
      </w:r>
      <w:r>
        <w:rPr>
          <w:rFonts w:ascii="Arial" w:hAnsi="Arial" w:cs="Arial"/>
          <w:color w:val="auto"/>
          <w:shd w:val="clear" w:color="auto" w:fill="FFFFFF"/>
        </w:rPr>
        <w:br/>
        <w:t xml:space="preserve">w każdym pozwoleniu, niniejszą decyzją wprowadzono dodatkowy punkt, w którym </w:t>
      </w:r>
      <w:r w:rsidRPr="00E16BBC">
        <w:rPr>
          <w:rFonts w:ascii="Arial" w:hAnsi="Arial" w:cs="Arial"/>
          <w:color w:val="auto"/>
          <w:shd w:val="clear" w:color="auto" w:fill="FFFFFF"/>
        </w:rPr>
        <w:t xml:space="preserve">zawarto </w:t>
      </w:r>
      <w:r>
        <w:rPr>
          <w:rFonts w:ascii="Arial" w:hAnsi="Arial" w:cs="Arial"/>
          <w:color w:val="auto"/>
          <w:shd w:val="clear" w:color="auto" w:fill="FFFFFF"/>
        </w:rPr>
        <w:t>wymagania zapewniające właściwą ochronę gleby, ziemi i wód gruntowych  wyszczególnione w obowiązującym pozwoleniu zintegrowanym. Ponadto uzupełniono zapisy o środki mające na celu zapobieganie takim emisjom oraz sposób ich systematycznego nadzorowania.</w:t>
      </w:r>
    </w:p>
    <w:p w:rsidR="00121CDF" w:rsidRPr="00E03C4E" w:rsidRDefault="0086590B" w:rsidP="00E03C4E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>
        <w:rPr>
          <w:rFonts w:ascii="Arial" w:hAnsi="Arial" w:cs="Arial"/>
          <w:color w:val="auto"/>
          <w:shd w:val="clear" w:color="auto" w:fill="FFFFFF"/>
        </w:rPr>
        <w:t xml:space="preserve">Znowelizowana ustawa nakłada również obowiązek wprowadzenia do zapisów pozwolenia dodatkowych obowiązków sprawozdawczych. 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W związku z tym, </w:t>
      </w:r>
      <w:r w:rsidR="00392D2F">
        <w:rPr>
          <w:rFonts w:ascii="Arial" w:hAnsi="Arial" w:cs="Arial"/>
          <w:color w:val="auto"/>
          <w:shd w:val="clear" w:color="auto" w:fill="FFFFFF"/>
        </w:rPr>
        <w:t xml:space="preserve">w celu </w:t>
      </w:r>
      <w:r w:rsidR="00E34CE5">
        <w:rPr>
          <w:rFonts w:ascii="Arial" w:hAnsi="Arial" w:cs="Arial"/>
          <w:color w:val="auto"/>
          <w:shd w:val="clear" w:color="auto" w:fill="FFFFFF"/>
        </w:rPr>
        <w:lastRenderedPageBreak/>
        <w:t xml:space="preserve">uzyskania informacji pozwalającej na przeprowadzanie oceny zgodności </w:t>
      </w:r>
      <w:r w:rsidR="00E34CE5">
        <w:rPr>
          <w:rFonts w:ascii="Arial" w:hAnsi="Arial" w:cs="Arial"/>
          <w:color w:val="auto"/>
          <w:shd w:val="clear" w:color="auto" w:fill="FFFFFF"/>
        </w:rPr>
        <w:br/>
        <w:t>z warunkami określonymi w pozwoleniu</w:t>
      </w:r>
      <w:r w:rsidR="003715D2">
        <w:rPr>
          <w:rFonts w:ascii="Arial" w:hAnsi="Arial" w:cs="Arial"/>
          <w:color w:val="auto"/>
          <w:shd w:val="clear" w:color="auto" w:fill="FFFFFF"/>
        </w:rPr>
        <w:t xml:space="preserve">, </w:t>
      </w:r>
      <w:r w:rsidR="00DE4E71">
        <w:rPr>
          <w:rFonts w:ascii="Arial" w:hAnsi="Arial" w:cs="Arial"/>
          <w:color w:val="auto"/>
          <w:shd w:val="clear" w:color="auto" w:fill="FFFFFF"/>
        </w:rPr>
        <w:t>uznano za konieczne wprowadzenie zapisu nakładającego obowiązek przedkładania zestawień w zakresie rocznej emisji substancji z</w:t>
      </w:r>
      <w:r w:rsidR="00E34CE5">
        <w:rPr>
          <w:rFonts w:ascii="Arial" w:hAnsi="Arial" w:cs="Arial"/>
          <w:color w:val="auto"/>
          <w:shd w:val="clear" w:color="auto" w:fill="FFFFFF"/>
        </w:rPr>
        <w:t>aniec</w:t>
      </w:r>
      <w:r w:rsidR="002865D3">
        <w:rPr>
          <w:rFonts w:ascii="Arial" w:hAnsi="Arial" w:cs="Arial"/>
          <w:color w:val="auto"/>
          <w:shd w:val="clear" w:color="auto" w:fill="FFFFFF"/>
        </w:rPr>
        <w:t xml:space="preserve">zyszczających do powietrza, </w:t>
      </w:r>
      <w:r w:rsidR="005618AA">
        <w:rPr>
          <w:rFonts w:ascii="Arial" w:hAnsi="Arial" w:cs="Arial"/>
          <w:color w:val="auto"/>
          <w:shd w:val="clear" w:color="auto" w:fill="FFFFFF"/>
        </w:rPr>
        <w:t>ilości wytworzonych</w:t>
      </w:r>
      <w:r w:rsidR="00162498">
        <w:rPr>
          <w:rFonts w:ascii="Arial" w:hAnsi="Arial" w:cs="Arial"/>
          <w:color w:val="auto"/>
          <w:shd w:val="clear" w:color="auto" w:fill="FFFFFF"/>
        </w:rPr>
        <w:t xml:space="preserve"> </w:t>
      </w:r>
      <w:r w:rsidR="004573F9">
        <w:rPr>
          <w:rFonts w:ascii="Arial" w:hAnsi="Arial" w:cs="Arial"/>
          <w:color w:val="auto"/>
          <w:shd w:val="clear" w:color="auto" w:fill="FFFFFF"/>
        </w:rPr>
        <w:t xml:space="preserve">i przetworzonych  </w:t>
      </w:r>
      <w:r w:rsidR="00E468A0">
        <w:rPr>
          <w:rFonts w:ascii="Arial" w:hAnsi="Arial" w:cs="Arial"/>
          <w:color w:val="auto"/>
          <w:shd w:val="clear" w:color="auto" w:fill="FFFFFF"/>
        </w:rPr>
        <w:t xml:space="preserve">odpadów </w:t>
      </w:r>
      <w:r w:rsidR="002865D3">
        <w:rPr>
          <w:rFonts w:ascii="Arial" w:hAnsi="Arial" w:cs="Arial"/>
          <w:color w:val="auto"/>
          <w:shd w:val="clear" w:color="auto" w:fill="FFFFFF"/>
        </w:rPr>
        <w:t xml:space="preserve">oraz  zużycia </w:t>
      </w:r>
      <w:r w:rsidR="00BA45F0">
        <w:rPr>
          <w:rFonts w:ascii="Arial" w:hAnsi="Arial" w:cs="Arial"/>
          <w:color w:val="auto"/>
          <w:shd w:val="clear" w:color="auto" w:fill="FFFFFF"/>
        </w:rPr>
        <w:t>materiałów</w:t>
      </w:r>
      <w:r w:rsidR="00162498">
        <w:rPr>
          <w:rFonts w:ascii="Arial" w:hAnsi="Arial" w:cs="Arial"/>
          <w:color w:val="auto"/>
          <w:shd w:val="clear" w:color="auto" w:fill="FFFFFF"/>
        </w:rPr>
        <w:t>,</w:t>
      </w:r>
      <w:r w:rsidR="00BA45F0">
        <w:rPr>
          <w:rFonts w:ascii="Arial" w:hAnsi="Arial" w:cs="Arial"/>
          <w:color w:val="auto"/>
          <w:shd w:val="clear" w:color="auto" w:fill="FFFFFF"/>
        </w:rPr>
        <w:t xml:space="preserve"> surowców</w:t>
      </w:r>
      <w:r w:rsidR="00BA2531">
        <w:rPr>
          <w:rFonts w:ascii="Arial" w:hAnsi="Arial" w:cs="Arial"/>
          <w:color w:val="auto"/>
          <w:shd w:val="clear" w:color="auto" w:fill="FFFFFF"/>
        </w:rPr>
        <w:t>,</w:t>
      </w:r>
      <w:r w:rsidR="00162498">
        <w:rPr>
          <w:rFonts w:ascii="Arial" w:hAnsi="Arial" w:cs="Arial"/>
          <w:color w:val="auto"/>
          <w:shd w:val="clear" w:color="auto" w:fill="FFFFFF"/>
        </w:rPr>
        <w:t xml:space="preserve"> </w:t>
      </w:r>
      <w:r w:rsidR="00BA2531">
        <w:rPr>
          <w:rFonts w:ascii="Arial" w:hAnsi="Arial" w:cs="Arial"/>
          <w:color w:val="auto"/>
          <w:shd w:val="clear" w:color="auto" w:fill="FFFFFF"/>
        </w:rPr>
        <w:t xml:space="preserve">wody </w:t>
      </w:r>
      <w:r w:rsidR="00162498">
        <w:rPr>
          <w:rFonts w:ascii="Arial" w:hAnsi="Arial" w:cs="Arial"/>
          <w:color w:val="auto"/>
          <w:shd w:val="clear" w:color="auto" w:fill="FFFFFF"/>
        </w:rPr>
        <w:t>i energii</w:t>
      </w:r>
      <w:r w:rsidR="00BA45F0">
        <w:rPr>
          <w:rFonts w:ascii="Arial" w:hAnsi="Arial" w:cs="Arial"/>
          <w:color w:val="auto"/>
          <w:shd w:val="clear" w:color="auto" w:fill="FFFFFF"/>
        </w:rPr>
        <w:t xml:space="preserve"> w instalacji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. </w:t>
      </w:r>
    </w:p>
    <w:p w:rsidR="00121CDF" w:rsidRDefault="00121CDF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zgodnie z wymogami art.188 ust. 1 znowelizowanej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zmieniono czas obowiązywania pozwolenia zintegrowanego na nieoznaczony.</w:t>
      </w:r>
    </w:p>
    <w:p w:rsidR="007828FD" w:rsidRDefault="007828FD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</w:p>
    <w:p w:rsidR="00776184" w:rsidRPr="00536BA4" w:rsidRDefault="00776184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 w:rsidRPr="00054F87">
        <w:rPr>
          <w:rFonts w:ascii="Arial" w:hAnsi="Arial" w:cs="Arial"/>
        </w:rPr>
        <w:t xml:space="preserve">Zgodnie z art. 10 § 1 ustawy Kpa organ zapewnił stronie czynny udział </w:t>
      </w:r>
      <w:r w:rsidRPr="00054F87">
        <w:rPr>
          <w:rFonts w:ascii="Arial" w:hAnsi="Arial" w:cs="Arial"/>
        </w:rPr>
        <w:br/>
        <w:t>w każdym stadium postępowania, a przed wydaniem decyzji umożliwił wypowiedzenie się co do zebranych materiałów.</w:t>
      </w:r>
    </w:p>
    <w:p w:rsidR="00776184" w:rsidRDefault="00776184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Wprowadzenie w decyzji zmian z urzędu zgodnie z art. 163 </w:t>
      </w:r>
      <w:r w:rsidRPr="008177DA">
        <w:rPr>
          <w:rFonts w:ascii="Arial" w:hAnsi="Arial" w:cs="Arial"/>
          <w:bCs/>
        </w:rPr>
        <w:t>ustawy Kpa,</w:t>
      </w:r>
      <w:r w:rsidR="00E03C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wynika z obowiązujących przepisów ochrony środowiska. </w:t>
      </w:r>
      <w:r w:rsidRPr="008177DA">
        <w:rPr>
          <w:rFonts w:ascii="Arial" w:hAnsi="Arial" w:cs="Arial"/>
          <w:bCs/>
        </w:rPr>
        <w:t xml:space="preserve">Biorąc powyższe </w:t>
      </w:r>
      <w:r w:rsidRPr="008177DA">
        <w:rPr>
          <w:rFonts w:ascii="Arial" w:hAnsi="Arial" w:cs="Arial"/>
          <w:bCs/>
        </w:rPr>
        <w:br/>
        <w:t>pod uwagę orzekłem jak w osnowie</w:t>
      </w:r>
      <w:r>
        <w:rPr>
          <w:rFonts w:ascii="Arial" w:hAnsi="Arial" w:cs="Arial"/>
          <w:bCs/>
        </w:rPr>
        <w:t>.</w:t>
      </w:r>
    </w:p>
    <w:p w:rsidR="007A46F5" w:rsidRDefault="007A46F5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</w:p>
    <w:p w:rsidR="00872A45" w:rsidRPr="00DE45EF" w:rsidRDefault="00872A45" w:rsidP="00B14E94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E45EF">
        <w:rPr>
          <w:rFonts w:ascii="Arial" w:hAnsi="Arial" w:cs="Arial"/>
          <w:b/>
          <w:sz w:val="24"/>
          <w:szCs w:val="24"/>
        </w:rPr>
        <w:t>Pouczenie</w:t>
      </w:r>
    </w:p>
    <w:p w:rsidR="00872A45" w:rsidRPr="00DE45EF" w:rsidRDefault="00872A45" w:rsidP="00B14E94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DE45EF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3715D2" w:rsidRDefault="003715D2" w:rsidP="003715D2">
      <w:pPr>
        <w:rPr>
          <w:lang w:eastAsia="pl-PL"/>
        </w:rPr>
      </w:pPr>
    </w:p>
    <w:p w:rsidR="00CC5140" w:rsidRDefault="00CC5140" w:rsidP="003715D2">
      <w:pPr>
        <w:rPr>
          <w:lang w:eastAsia="pl-PL"/>
        </w:rPr>
      </w:pPr>
    </w:p>
    <w:p w:rsidR="003715D2" w:rsidRDefault="003715D2" w:rsidP="003715D2">
      <w:pPr>
        <w:rPr>
          <w:lang w:eastAsia="pl-PL"/>
        </w:rPr>
      </w:pPr>
    </w:p>
    <w:p w:rsidR="007F53FA" w:rsidRDefault="007F53FA" w:rsidP="003715D2">
      <w:pPr>
        <w:rPr>
          <w:lang w:eastAsia="pl-PL"/>
        </w:rPr>
      </w:pPr>
    </w:p>
    <w:p w:rsidR="004573F9" w:rsidRDefault="004573F9" w:rsidP="003715D2">
      <w:pPr>
        <w:rPr>
          <w:lang w:eastAsia="pl-PL"/>
        </w:rPr>
      </w:pPr>
    </w:p>
    <w:p w:rsidR="004573F9" w:rsidRDefault="004573F9" w:rsidP="003715D2">
      <w:pPr>
        <w:rPr>
          <w:lang w:eastAsia="pl-PL"/>
        </w:rPr>
      </w:pPr>
    </w:p>
    <w:p w:rsidR="004573F9" w:rsidRDefault="004573F9" w:rsidP="003715D2">
      <w:pPr>
        <w:rPr>
          <w:lang w:eastAsia="pl-PL"/>
        </w:rPr>
      </w:pPr>
    </w:p>
    <w:p w:rsidR="004573F9" w:rsidRDefault="004573F9" w:rsidP="003715D2">
      <w:pPr>
        <w:rPr>
          <w:lang w:eastAsia="pl-PL"/>
        </w:rPr>
      </w:pPr>
    </w:p>
    <w:p w:rsidR="004573F9" w:rsidRDefault="004573F9" w:rsidP="003715D2">
      <w:pPr>
        <w:rPr>
          <w:lang w:eastAsia="pl-PL"/>
        </w:rPr>
      </w:pPr>
    </w:p>
    <w:p w:rsidR="004573F9" w:rsidRDefault="004573F9" w:rsidP="003715D2">
      <w:pPr>
        <w:rPr>
          <w:lang w:eastAsia="pl-PL"/>
        </w:rPr>
      </w:pPr>
    </w:p>
    <w:p w:rsidR="004573F9" w:rsidRDefault="004573F9" w:rsidP="003715D2">
      <w:pPr>
        <w:rPr>
          <w:lang w:eastAsia="pl-PL"/>
        </w:rPr>
      </w:pPr>
    </w:p>
    <w:p w:rsidR="004573F9" w:rsidRDefault="004573F9" w:rsidP="003715D2">
      <w:pPr>
        <w:rPr>
          <w:lang w:eastAsia="pl-PL"/>
        </w:rPr>
      </w:pPr>
    </w:p>
    <w:p w:rsidR="004573F9" w:rsidRDefault="004573F9" w:rsidP="003715D2">
      <w:pPr>
        <w:rPr>
          <w:lang w:eastAsia="pl-PL"/>
        </w:rPr>
      </w:pPr>
    </w:p>
    <w:p w:rsidR="004573F9" w:rsidRDefault="004573F9" w:rsidP="003715D2">
      <w:pPr>
        <w:rPr>
          <w:lang w:eastAsia="pl-PL"/>
        </w:rPr>
      </w:pPr>
    </w:p>
    <w:p w:rsidR="004573F9" w:rsidRDefault="004573F9" w:rsidP="003715D2">
      <w:pPr>
        <w:rPr>
          <w:lang w:eastAsia="pl-PL"/>
        </w:rPr>
      </w:pPr>
    </w:p>
    <w:p w:rsidR="004573F9" w:rsidRPr="004573F9" w:rsidRDefault="004573F9" w:rsidP="004573F9">
      <w:pPr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4573F9">
        <w:rPr>
          <w:rFonts w:ascii="Arial" w:hAnsi="Arial" w:cs="Arial"/>
          <w:color w:val="000000"/>
          <w:sz w:val="20"/>
          <w:szCs w:val="20"/>
          <w:u w:val="single"/>
        </w:rPr>
        <w:t>Otrzymują:</w:t>
      </w:r>
    </w:p>
    <w:p w:rsidR="004573F9" w:rsidRPr="004573F9" w:rsidRDefault="004573F9" w:rsidP="004573F9">
      <w:pPr>
        <w:rPr>
          <w:rFonts w:ascii="Arial" w:hAnsi="Arial" w:cs="Arial"/>
          <w:sz w:val="20"/>
          <w:szCs w:val="20"/>
        </w:rPr>
      </w:pPr>
      <w:r w:rsidRPr="004573F9">
        <w:rPr>
          <w:rFonts w:ascii="Arial" w:hAnsi="Arial" w:cs="Arial"/>
          <w:sz w:val="20"/>
          <w:szCs w:val="20"/>
        </w:rPr>
        <w:t>1.</w:t>
      </w:r>
      <w:r w:rsidRPr="004573F9">
        <w:rPr>
          <w:rFonts w:ascii="Arial" w:hAnsi="Arial" w:cs="Arial"/>
          <w:color w:val="000000"/>
          <w:sz w:val="20"/>
          <w:szCs w:val="20"/>
        </w:rPr>
        <w:t xml:space="preserve"> </w:t>
      </w:r>
      <w:r w:rsidRPr="004573F9">
        <w:rPr>
          <w:rFonts w:ascii="Arial" w:hAnsi="Arial" w:cs="Arial"/>
          <w:sz w:val="20"/>
          <w:szCs w:val="20"/>
        </w:rPr>
        <w:t xml:space="preserve">EUROSERVICE Zakłady Przemysłu Tłuszczowego w Surochowie Sp. z o.o. </w:t>
      </w:r>
    </w:p>
    <w:p w:rsidR="004573F9" w:rsidRPr="004573F9" w:rsidRDefault="004573F9" w:rsidP="004573F9">
      <w:pPr>
        <w:rPr>
          <w:rFonts w:ascii="Arial" w:hAnsi="Arial" w:cs="Arial"/>
          <w:sz w:val="20"/>
          <w:szCs w:val="20"/>
        </w:rPr>
      </w:pPr>
      <w:r w:rsidRPr="004573F9">
        <w:rPr>
          <w:rFonts w:ascii="Arial" w:hAnsi="Arial" w:cs="Arial"/>
          <w:sz w:val="20"/>
          <w:szCs w:val="20"/>
        </w:rPr>
        <w:t xml:space="preserve">  </w:t>
      </w:r>
      <w:r w:rsidR="00802FF6">
        <w:rPr>
          <w:rFonts w:ascii="Arial" w:hAnsi="Arial" w:cs="Arial"/>
          <w:sz w:val="20"/>
          <w:szCs w:val="20"/>
        </w:rPr>
        <w:t xml:space="preserve">  Surochów 160A, 37-500 Jarosław</w:t>
      </w:r>
    </w:p>
    <w:p w:rsidR="004573F9" w:rsidRPr="004573F9" w:rsidRDefault="004573F9" w:rsidP="004573F9">
      <w:pPr>
        <w:rPr>
          <w:rFonts w:ascii="Arial" w:hAnsi="Arial" w:cs="Arial"/>
          <w:color w:val="000000"/>
          <w:sz w:val="20"/>
          <w:szCs w:val="20"/>
        </w:rPr>
      </w:pPr>
      <w:r w:rsidRPr="004573F9">
        <w:rPr>
          <w:rFonts w:ascii="Arial" w:hAnsi="Arial" w:cs="Arial"/>
          <w:color w:val="000000"/>
          <w:sz w:val="20"/>
          <w:szCs w:val="20"/>
        </w:rPr>
        <w:t>2.  OS.</w:t>
      </w:r>
      <w:r>
        <w:rPr>
          <w:rFonts w:ascii="Arial" w:hAnsi="Arial" w:cs="Arial"/>
          <w:color w:val="000000"/>
          <w:sz w:val="20"/>
          <w:szCs w:val="20"/>
        </w:rPr>
        <w:t>I -a/a</w:t>
      </w:r>
    </w:p>
    <w:p w:rsidR="00872A45" w:rsidRPr="00C356CF" w:rsidRDefault="00872A45" w:rsidP="003715D2">
      <w:pPr>
        <w:rPr>
          <w:rFonts w:ascii="Arial" w:hAnsi="Arial" w:cs="Arial"/>
          <w:sz w:val="20"/>
          <w:szCs w:val="20"/>
          <w:lang w:eastAsia="pl-PL"/>
        </w:rPr>
      </w:pPr>
      <w:r w:rsidRPr="00C356CF">
        <w:rPr>
          <w:rFonts w:ascii="Arial" w:hAnsi="Arial" w:cs="Arial"/>
          <w:sz w:val="20"/>
          <w:szCs w:val="20"/>
          <w:u w:val="single"/>
        </w:rPr>
        <w:t>Do wiadomości:</w:t>
      </w:r>
    </w:p>
    <w:p w:rsidR="00EA6230" w:rsidRDefault="00C356CF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3715D2" w:rsidRPr="003715D2">
        <w:rPr>
          <w:rFonts w:ascii="Arial" w:hAnsi="Arial" w:cs="Arial"/>
          <w:sz w:val="20"/>
          <w:szCs w:val="20"/>
        </w:rPr>
        <w:t xml:space="preserve">. </w:t>
      </w:r>
      <w:r w:rsidR="00EA6230" w:rsidRPr="00C356CF">
        <w:rPr>
          <w:rFonts w:ascii="Arial" w:hAnsi="Arial" w:cs="Arial"/>
          <w:sz w:val="20"/>
          <w:szCs w:val="20"/>
        </w:rPr>
        <w:t>Minister Środowiska</w:t>
      </w:r>
    </w:p>
    <w:p w:rsidR="00EA6230" w:rsidRPr="00C356CF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ul. Wawelska 52/54, 00-922 Warszawa</w:t>
      </w:r>
    </w:p>
    <w:p w:rsidR="00872A45" w:rsidRPr="003715D2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="00872A45" w:rsidRPr="003715D2">
        <w:rPr>
          <w:rFonts w:ascii="Arial" w:hAnsi="Arial" w:cs="Arial"/>
          <w:sz w:val="20"/>
          <w:szCs w:val="20"/>
        </w:rPr>
        <w:t xml:space="preserve">Podkarpacki Wojewódzki Inspektor Ochrony Środowiska, </w:t>
      </w:r>
    </w:p>
    <w:p w:rsidR="00872A45" w:rsidRPr="003715D2" w:rsidRDefault="003715D2" w:rsidP="003715D2">
      <w:pPr>
        <w:keepNext/>
        <w:rPr>
          <w:rFonts w:ascii="Arial" w:hAnsi="Arial" w:cs="Arial"/>
          <w:sz w:val="20"/>
          <w:szCs w:val="20"/>
        </w:rPr>
      </w:pPr>
      <w:r w:rsidRPr="003715D2">
        <w:rPr>
          <w:rFonts w:ascii="Arial" w:hAnsi="Arial" w:cs="Arial"/>
          <w:sz w:val="20"/>
          <w:szCs w:val="20"/>
        </w:rPr>
        <w:t xml:space="preserve">   </w:t>
      </w:r>
      <w:r w:rsidR="00872A45" w:rsidRPr="003715D2">
        <w:rPr>
          <w:rFonts w:ascii="Arial" w:hAnsi="Arial" w:cs="Arial"/>
          <w:sz w:val="20"/>
          <w:szCs w:val="20"/>
        </w:rPr>
        <w:t>ul. Langiewicza 26, 35-101 Rzeszów</w:t>
      </w:r>
    </w:p>
    <w:p w:rsidR="00872A45" w:rsidRPr="003715D2" w:rsidRDefault="00872A45" w:rsidP="00872A45">
      <w:pPr>
        <w:keepNext/>
        <w:ind w:firstLine="320"/>
        <w:rPr>
          <w:rFonts w:ascii="Arial" w:hAnsi="Arial" w:cs="Arial"/>
          <w:sz w:val="20"/>
          <w:szCs w:val="20"/>
        </w:rPr>
      </w:pPr>
    </w:p>
    <w:p w:rsidR="000A64A6" w:rsidRPr="003715D2" w:rsidRDefault="000A64A6">
      <w:pPr>
        <w:rPr>
          <w:rFonts w:ascii="Arial" w:hAnsi="Arial" w:cs="Arial"/>
          <w:sz w:val="20"/>
          <w:szCs w:val="20"/>
        </w:rPr>
      </w:pPr>
    </w:p>
    <w:sectPr w:rsidR="000A64A6" w:rsidRPr="003715D2" w:rsidSect="00505727">
      <w:footerReference w:type="default" r:id="rId12"/>
      <w:pgSz w:w="11906" w:h="16838"/>
      <w:pgMar w:top="1417" w:right="1417" w:bottom="17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1D08" w:rsidRDefault="006C1D08" w:rsidP="00ED2256">
      <w:r>
        <w:separator/>
      </w:r>
    </w:p>
  </w:endnote>
  <w:endnote w:type="continuationSeparator" w:id="1">
    <w:p w:rsidR="006C1D08" w:rsidRDefault="006C1D08" w:rsidP="00ED22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Content>
          <w:p w:rsidR="0086590B" w:rsidRPr="00A70D1E" w:rsidRDefault="00A71601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5839C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30.12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77618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DW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 w:rsidR="0086590B"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1E706A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1E706A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048F8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1E706A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1E706A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1E706A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048F8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1E706A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1D08" w:rsidRDefault="006C1D08" w:rsidP="00ED2256">
      <w:r>
        <w:separator/>
      </w:r>
    </w:p>
  </w:footnote>
  <w:footnote w:type="continuationSeparator" w:id="1">
    <w:p w:rsidR="006C1D08" w:rsidRDefault="006C1D08" w:rsidP="00ED22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22367F1"/>
    <w:multiLevelType w:val="hybridMultilevel"/>
    <w:tmpl w:val="A20E66CE"/>
    <w:lvl w:ilvl="0" w:tplc="6A22009A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7173829"/>
    <w:multiLevelType w:val="hybridMultilevel"/>
    <w:tmpl w:val="5776CCEA"/>
    <w:lvl w:ilvl="0" w:tplc="6A22009A">
      <w:start w:val="1"/>
      <w:numFmt w:val="bullet"/>
      <w:lvlText w:val="-"/>
      <w:lvlJc w:val="left"/>
      <w:pPr>
        <w:ind w:left="721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6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2A45"/>
    <w:rsid w:val="0000775E"/>
    <w:rsid w:val="00020B3D"/>
    <w:rsid w:val="00025504"/>
    <w:rsid w:val="0003394B"/>
    <w:rsid w:val="00045CE9"/>
    <w:rsid w:val="00046FBF"/>
    <w:rsid w:val="00063FF5"/>
    <w:rsid w:val="000724B2"/>
    <w:rsid w:val="00072598"/>
    <w:rsid w:val="000836EB"/>
    <w:rsid w:val="00083B2C"/>
    <w:rsid w:val="00090958"/>
    <w:rsid w:val="000943AA"/>
    <w:rsid w:val="00095452"/>
    <w:rsid w:val="00097BD8"/>
    <w:rsid w:val="000A4735"/>
    <w:rsid w:val="000A64A6"/>
    <w:rsid w:val="000B2487"/>
    <w:rsid w:val="000B79A9"/>
    <w:rsid w:val="000C505B"/>
    <w:rsid w:val="000D0973"/>
    <w:rsid w:val="000D60B7"/>
    <w:rsid w:val="000D7EDF"/>
    <w:rsid w:val="000E0BB5"/>
    <w:rsid w:val="000E1BC8"/>
    <w:rsid w:val="000E1EBF"/>
    <w:rsid w:val="000E7033"/>
    <w:rsid w:val="000E7FDB"/>
    <w:rsid w:val="000F1EBD"/>
    <w:rsid w:val="001039FC"/>
    <w:rsid w:val="00111894"/>
    <w:rsid w:val="00112575"/>
    <w:rsid w:val="00120DBB"/>
    <w:rsid w:val="00121CDF"/>
    <w:rsid w:val="0012377F"/>
    <w:rsid w:val="00126939"/>
    <w:rsid w:val="0013468A"/>
    <w:rsid w:val="00136A90"/>
    <w:rsid w:val="00143BDB"/>
    <w:rsid w:val="00145947"/>
    <w:rsid w:val="001504C7"/>
    <w:rsid w:val="00162498"/>
    <w:rsid w:val="00187105"/>
    <w:rsid w:val="001909D6"/>
    <w:rsid w:val="00192DA3"/>
    <w:rsid w:val="001B1C15"/>
    <w:rsid w:val="001C0049"/>
    <w:rsid w:val="001C2FA3"/>
    <w:rsid w:val="001C5C1F"/>
    <w:rsid w:val="001D28B7"/>
    <w:rsid w:val="001D3A7F"/>
    <w:rsid w:val="001D4345"/>
    <w:rsid w:val="001E0ABF"/>
    <w:rsid w:val="001E0BC4"/>
    <w:rsid w:val="001E706A"/>
    <w:rsid w:val="001F54D4"/>
    <w:rsid w:val="002010A0"/>
    <w:rsid w:val="002105A0"/>
    <w:rsid w:val="00222691"/>
    <w:rsid w:val="0022400E"/>
    <w:rsid w:val="0022516E"/>
    <w:rsid w:val="00231F76"/>
    <w:rsid w:val="0023373B"/>
    <w:rsid w:val="002351F7"/>
    <w:rsid w:val="0023522C"/>
    <w:rsid w:val="002413E9"/>
    <w:rsid w:val="002416AF"/>
    <w:rsid w:val="00242449"/>
    <w:rsid w:val="00244F76"/>
    <w:rsid w:val="0025285C"/>
    <w:rsid w:val="00260703"/>
    <w:rsid w:val="00260CBB"/>
    <w:rsid w:val="00261DC6"/>
    <w:rsid w:val="00263994"/>
    <w:rsid w:val="00274213"/>
    <w:rsid w:val="002865D3"/>
    <w:rsid w:val="00296564"/>
    <w:rsid w:val="002A2EFB"/>
    <w:rsid w:val="002A57C8"/>
    <w:rsid w:val="002D210F"/>
    <w:rsid w:val="002D47BD"/>
    <w:rsid w:val="00303D69"/>
    <w:rsid w:val="00307AD6"/>
    <w:rsid w:val="0031220F"/>
    <w:rsid w:val="00313CD9"/>
    <w:rsid w:val="00314EB0"/>
    <w:rsid w:val="00321B15"/>
    <w:rsid w:val="003275E4"/>
    <w:rsid w:val="00330ECC"/>
    <w:rsid w:val="0033498B"/>
    <w:rsid w:val="00335F0C"/>
    <w:rsid w:val="003448CF"/>
    <w:rsid w:val="003521AB"/>
    <w:rsid w:val="00353AE4"/>
    <w:rsid w:val="003568AF"/>
    <w:rsid w:val="003617B2"/>
    <w:rsid w:val="00366A5D"/>
    <w:rsid w:val="003715D2"/>
    <w:rsid w:val="00372DC0"/>
    <w:rsid w:val="00392D2F"/>
    <w:rsid w:val="003A0F55"/>
    <w:rsid w:val="003A33CC"/>
    <w:rsid w:val="003A5302"/>
    <w:rsid w:val="003B341A"/>
    <w:rsid w:val="003D2CC3"/>
    <w:rsid w:val="003D3917"/>
    <w:rsid w:val="003E1F13"/>
    <w:rsid w:val="003E343B"/>
    <w:rsid w:val="003F1C47"/>
    <w:rsid w:val="003F2B16"/>
    <w:rsid w:val="00407AD8"/>
    <w:rsid w:val="00410E3A"/>
    <w:rsid w:val="004135B8"/>
    <w:rsid w:val="00415DAA"/>
    <w:rsid w:val="0042404B"/>
    <w:rsid w:val="00426058"/>
    <w:rsid w:val="0043405E"/>
    <w:rsid w:val="00454CB4"/>
    <w:rsid w:val="00454FDB"/>
    <w:rsid w:val="004573F9"/>
    <w:rsid w:val="00460101"/>
    <w:rsid w:val="00470AF8"/>
    <w:rsid w:val="00473A92"/>
    <w:rsid w:val="0047610D"/>
    <w:rsid w:val="00486E34"/>
    <w:rsid w:val="0048732B"/>
    <w:rsid w:val="00487BF2"/>
    <w:rsid w:val="00493ABA"/>
    <w:rsid w:val="0049464D"/>
    <w:rsid w:val="004B34B7"/>
    <w:rsid w:val="004B6A42"/>
    <w:rsid w:val="004B7F0B"/>
    <w:rsid w:val="004C4FFC"/>
    <w:rsid w:val="004C620A"/>
    <w:rsid w:val="004D3FFE"/>
    <w:rsid w:val="004D528A"/>
    <w:rsid w:val="004E024D"/>
    <w:rsid w:val="004E47C7"/>
    <w:rsid w:val="004F2987"/>
    <w:rsid w:val="004F404A"/>
    <w:rsid w:val="00505727"/>
    <w:rsid w:val="00522734"/>
    <w:rsid w:val="00535415"/>
    <w:rsid w:val="00542306"/>
    <w:rsid w:val="00543A63"/>
    <w:rsid w:val="00543C09"/>
    <w:rsid w:val="005618AA"/>
    <w:rsid w:val="005666E4"/>
    <w:rsid w:val="005730EE"/>
    <w:rsid w:val="00574B7A"/>
    <w:rsid w:val="00575C91"/>
    <w:rsid w:val="005839C3"/>
    <w:rsid w:val="005932EB"/>
    <w:rsid w:val="005A626E"/>
    <w:rsid w:val="005B1428"/>
    <w:rsid w:val="005B5224"/>
    <w:rsid w:val="005B68A4"/>
    <w:rsid w:val="005C1FA1"/>
    <w:rsid w:val="005C6442"/>
    <w:rsid w:val="005C75DE"/>
    <w:rsid w:val="005D2A35"/>
    <w:rsid w:val="005D3850"/>
    <w:rsid w:val="005F1F3B"/>
    <w:rsid w:val="00605C50"/>
    <w:rsid w:val="006138A7"/>
    <w:rsid w:val="00653313"/>
    <w:rsid w:val="00662E69"/>
    <w:rsid w:val="006723E1"/>
    <w:rsid w:val="0068467B"/>
    <w:rsid w:val="00690072"/>
    <w:rsid w:val="00694A15"/>
    <w:rsid w:val="00694BC0"/>
    <w:rsid w:val="006960EB"/>
    <w:rsid w:val="00696B81"/>
    <w:rsid w:val="00697A10"/>
    <w:rsid w:val="006A65DE"/>
    <w:rsid w:val="006A7637"/>
    <w:rsid w:val="006B1975"/>
    <w:rsid w:val="006B738A"/>
    <w:rsid w:val="006C1D08"/>
    <w:rsid w:val="006C34C4"/>
    <w:rsid w:val="006D0816"/>
    <w:rsid w:val="006D1B71"/>
    <w:rsid w:val="006D4694"/>
    <w:rsid w:val="006E502D"/>
    <w:rsid w:val="006E7C05"/>
    <w:rsid w:val="006F60AB"/>
    <w:rsid w:val="00706DB0"/>
    <w:rsid w:val="007105AE"/>
    <w:rsid w:val="00713AFA"/>
    <w:rsid w:val="00726938"/>
    <w:rsid w:val="00727649"/>
    <w:rsid w:val="00730499"/>
    <w:rsid w:val="00732242"/>
    <w:rsid w:val="007322AD"/>
    <w:rsid w:val="00734649"/>
    <w:rsid w:val="00734D1E"/>
    <w:rsid w:val="00741ACC"/>
    <w:rsid w:val="00743FF1"/>
    <w:rsid w:val="00750E51"/>
    <w:rsid w:val="00754604"/>
    <w:rsid w:val="00754639"/>
    <w:rsid w:val="00755B9F"/>
    <w:rsid w:val="007669F4"/>
    <w:rsid w:val="007748C7"/>
    <w:rsid w:val="00775B3F"/>
    <w:rsid w:val="00776184"/>
    <w:rsid w:val="00777E7D"/>
    <w:rsid w:val="00780F8C"/>
    <w:rsid w:val="007828FD"/>
    <w:rsid w:val="0079299C"/>
    <w:rsid w:val="007A0132"/>
    <w:rsid w:val="007A46F5"/>
    <w:rsid w:val="007A623C"/>
    <w:rsid w:val="007B1A61"/>
    <w:rsid w:val="007B57CF"/>
    <w:rsid w:val="007B6EE5"/>
    <w:rsid w:val="007C0111"/>
    <w:rsid w:val="007C37C7"/>
    <w:rsid w:val="007C641D"/>
    <w:rsid w:val="007C6A2A"/>
    <w:rsid w:val="007D13DD"/>
    <w:rsid w:val="007D7BDF"/>
    <w:rsid w:val="007E0507"/>
    <w:rsid w:val="007E3A7B"/>
    <w:rsid w:val="007E7713"/>
    <w:rsid w:val="007F45BC"/>
    <w:rsid w:val="007F4765"/>
    <w:rsid w:val="007F4C3E"/>
    <w:rsid w:val="007F5067"/>
    <w:rsid w:val="007F53FA"/>
    <w:rsid w:val="007F7664"/>
    <w:rsid w:val="00800ED8"/>
    <w:rsid w:val="00802FF6"/>
    <w:rsid w:val="008048F8"/>
    <w:rsid w:val="008228C4"/>
    <w:rsid w:val="008333C1"/>
    <w:rsid w:val="008450B9"/>
    <w:rsid w:val="00847534"/>
    <w:rsid w:val="008527FF"/>
    <w:rsid w:val="00852DB1"/>
    <w:rsid w:val="00855F8B"/>
    <w:rsid w:val="00857F5E"/>
    <w:rsid w:val="00861FC7"/>
    <w:rsid w:val="0086590B"/>
    <w:rsid w:val="00872A45"/>
    <w:rsid w:val="00872E59"/>
    <w:rsid w:val="0087348F"/>
    <w:rsid w:val="00892C17"/>
    <w:rsid w:val="008A6291"/>
    <w:rsid w:val="008B6CDD"/>
    <w:rsid w:val="008C64AC"/>
    <w:rsid w:val="008F1219"/>
    <w:rsid w:val="008F543C"/>
    <w:rsid w:val="008F5B73"/>
    <w:rsid w:val="009117E2"/>
    <w:rsid w:val="0092013E"/>
    <w:rsid w:val="00924CA0"/>
    <w:rsid w:val="00930545"/>
    <w:rsid w:val="00931018"/>
    <w:rsid w:val="00933E4A"/>
    <w:rsid w:val="009364D2"/>
    <w:rsid w:val="009371B5"/>
    <w:rsid w:val="00946A3D"/>
    <w:rsid w:val="00947CA6"/>
    <w:rsid w:val="00947D2E"/>
    <w:rsid w:val="00953458"/>
    <w:rsid w:val="00960F53"/>
    <w:rsid w:val="00964C7C"/>
    <w:rsid w:val="00971E4F"/>
    <w:rsid w:val="00976EB8"/>
    <w:rsid w:val="00980A3A"/>
    <w:rsid w:val="009817B7"/>
    <w:rsid w:val="00995D4C"/>
    <w:rsid w:val="009A1D55"/>
    <w:rsid w:val="009A448C"/>
    <w:rsid w:val="009A6955"/>
    <w:rsid w:val="009A7A11"/>
    <w:rsid w:val="009B616B"/>
    <w:rsid w:val="009C59B8"/>
    <w:rsid w:val="009C68D0"/>
    <w:rsid w:val="009D6F22"/>
    <w:rsid w:val="009D71E2"/>
    <w:rsid w:val="009D71EC"/>
    <w:rsid w:val="009E07A5"/>
    <w:rsid w:val="009E6315"/>
    <w:rsid w:val="009E7D61"/>
    <w:rsid w:val="00A066AF"/>
    <w:rsid w:val="00A10D7F"/>
    <w:rsid w:val="00A125BD"/>
    <w:rsid w:val="00A17923"/>
    <w:rsid w:val="00A24F02"/>
    <w:rsid w:val="00A3362B"/>
    <w:rsid w:val="00A350F8"/>
    <w:rsid w:val="00A36EBF"/>
    <w:rsid w:val="00A371DD"/>
    <w:rsid w:val="00A37E15"/>
    <w:rsid w:val="00A415B6"/>
    <w:rsid w:val="00A44EB0"/>
    <w:rsid w:val="00A52D7C"/>
    <w:rsid w:val="00A630B9"/>
    <w:rsid w:val="00A65444"/>
    <w:rsid w:val="00A6789C"/>
    <w:rsid w:val="00A71601"/>
    <w:rsid w:val="00A8086C"/>
    <w:rsid w:val="00A814C0"/>
    <w:rsid w:val="00A82396"/>
    <w:rsid w:val="00AA52A9"/>
    <w:rsid w:val="00AA7F7F"/>
    <w:rsid w:val="00AB4C24"/>
    <w:rsid w:val="00AB4FAE"/>
    <w:rsid w:val="00AB783F"/>
    <w:rsid w:val="00AC10BC"/>
    <w:rsid w:val="00AC110C"/>
    <w:rsid w:val="00AC12A5"/>
    <w:rsid w:val="00AC5826"/>
    <w:rsid w:val="00AC6D64"/>
    <w:rsid w:val="00AD004E"/>
    <w:rsid w:val="00AD0087"/>
    <w:rsid w:val="00AD204D"/>
    <w:rsid w:val="00AD25B7"/>
    <w:rsid w:val="00AD6E2D"/>
    <w:rsid w:val="00B004DC"/>
    <w:rsid w:val="00B00E1D"/>
    <w:rsid w:val="00B069C2"/>
    <w:rsid w:val="00B12C76"/>
    <w:rsid w:val="00B14E94"/>
    <w:rsid w:val="00B2008E"/>
    <w:rsid w:val="00B256EB"/>
    <w:rsid w:val="00B2759F"/>
    <w:rsid w:val="00B30936"/>
    <w:rsid w:val="00B3319A"/>
    <w:rsid w:val="00B4439F"/>
    <w:rsid w:val="00B61969"/>
    <w:rsid w:val="00B63450"/>
    <w:rsid w:val="00B70794"/>
    <w:rsid w:val="00B72E66"/>
    <w:rsid w:val="00B91144"/>
    <w:rsid w:val="00B91DD1"/>
    <w:rsid w:val="00B977A4"/>
    <w:rsid w:val="00BA2531"/>
    <w:rsid w:val="00BA45F0"/>
    <w:rsid w:val="00BA7D75"/>
    <w:rsid w:val="00BB2635"/>
    <w:rsid w:val="00BC35EB"/>
    <w:rsid w:val="00BC55BB"/>
    <w:rsid w:val="00BD5CF0"/>
    <w:rsid w:val="00BE011A"/>
    <w:rsid w:val="00BE2939"/>
    <w:rsid w:val="00BE4364"/>
    <w:rsid w:val="00C0271C"/>
    <w:rsid w:val="00C07C4C"/>
    <w:rsid w:val="00C1091C"/>
    <w:rsid w:val="00C12C1F"/>
    <w:rsid w:val="00C131B1"/>
    <w:rsid w:val="00C13DDE"/>
    <w:rsid w:val="00C14BE5"/>
    <w:rsid w:val="00C25C58"/>
    <w:rsid w:val="00C26A39"/>
    <w:rsid w:val="00C27D8B"/>
    <w:rsid w:val="00C27FBD"/>
    <w:rsid w:val="00C31D5E"/>
    <w:rsid w:val="00C3305C"/>
    <w:rsid w:val="00C356CF"/>
    <w:rsid w:val="00C36A10"/>
    <w:rsid w:val="00C371C7"/>
    <w:rsid w:val="00C374ED"/>
    <w:rsid w:val="00C532B0"/>
    <w:rsid w:val="00C544C4"/>
    <w:rsid w:val="00C62544"/>
    <w:rsid w:val="00C63A33"/>
    <w:rsid w:val="00C6548A"/>
    <w:rsid w:val="00C70FD0"/>
    <w:rsid w:val="00C731B2"/>
    <w:rsid w:val="00C8383B"/>
    <w:rsid w:val="00C8517A"/>
    <w:rsid w:val="00C91A93"/>
    <w:rsid w:val="00C91C43"/>
    <w:rsid w:val="00C9428B"/>
    <w:rsid w:val="00CA679A"/>
    <w:rsid w:val="00CB1EF7"/>
    <w:rsid w:val="00CB1FC7"/>
    <w:rsid w:val="00CB67C6"/>
    <w:rsid w:val="00CC1CBC"/>
    <w:rsid w:val="00CC35F4"/>
    <w:rsid w:val="00CC4CF6"/>
    <w:rsid w:val="00CC5140"/>
    <w:rsid w:val="00CC7893"/>
    <w:rsid w:val="00CD77DA"/>
    <w:rsid w:val="00CE05D4"/>
    <w:rsid w:val="00CE1DA3"/>
    <w:rsid w:val="00CE373B"/>
    <w:rsid w:val="00CF7B50"/>
    <w:rsid w:val="00D13730"/>
    <w:rsid w:val="00D2326E"/>
    <w:rsid w:val="00D24894"/>
    <w:rsid w:val="00D26F48"/>
    <w:rsid w:val="00D31346"/>
    <w:rsid w:val="00D42606"/>
    <w:rsid w:val="00D4411C"/>
    <w:rsid w:val="00D50FCE"/>
    <w:rsid w:val="00D51561"/>
    <w:rsid w:val="00D552E7"/>
    <w:rsid w:val="00D748F6"/>
    <w:rsid w:val="00D826C1"/>
    <w:rsid w:val="00D85A96"/>
    <w:rsid w:val="00D87243"/>
    <w:rsid w:val="00D9339D"/>
    <w:rsid w:val="00D94B59"/>
    <w:rsid w:val="00DB2054"/>
    <w:rsid w:val="00DD2EA1"/>
    <w:rsid w:val="00DD6158"/>
    <w:rsid w:val="00DE45EF"/>
    <w:rsid w:val="00DE4E71"/>
    <w:rsid w:val="00DE6177"/>
    <w:rsid w:val="00DF3A49"/>
    <w:rsid w:val="00E03C4E"/>
    <w:rsid w:val="00E229DB"/>
    <w:rsid w:val="00E23945"/>
    <w:rsid w:val="00E34CE5"/>
    <w:rsid w:val="00E40D91"/>
    <w:rsid w:val="00E411CF"/>
    <w:rsid w:val="00E41CBA"/>
    <w:rsid w:val="00E468A0"/>
    <w:rsid w:val="00E51959"/>
    <w:rsid w:val="00E56816"/>
    <w:rsid w:val="00E7155C"/>
    <w:rsid w:val="00E73054"/>
    <w:rsid w:val="00E73B28"/>
    <w:rsid w:val="00E749C8"/>
    <w:rsid w:val="00E80001"/>
    <w:rsid w:val="00E91165"/>
    <w:rsid w:val="00E95380"/>
    <w:rsid w:val="00EA0822"/>
    <w:rsid w:val="00EA0D0D"/>
    <w:rsid w:val="00EA5BE1"/>
    <w:rsid w:val="00EA6230"/>
    <w:rsid w:val="00EC0F29"/>
    <w:rsid w:val="00EC5FEC"/>
    <w:rsid w:val="00ED2256"/>
    <w:rsid w:val="00ED24C2"/>
    <w:rsid w:val="00ED628D"/>
    <w:rsid w:val="00ED73FB"/>
    <w:rsid w:val="00EE0D4A"/>
    <w:rsid w:val="00EE1095"/>
    <w:rsid w:val="00EE2777"/>
    <w:rsid w:val="00EE432B"/>
    <w:rsid w:val="00EF2B20"/>
    <w:rsid w:val="00F001EC"/>
    <w:rsid w:val="00F0124E"/>
    <w:rsid w:val="00F015A9"/>
    <w:rsid w:val="00F0350B"/>
    <w:rsid w:val="00F058F5"/>
    <w:rsid w:val="00F11434"/>
    <w:rsid w:val="00F2246F"/>
    <w:rsid w:val="00F33E51"/>
    <w:rsid w:val="00F358AF"/>
    <w:rsid w:val="00F35CB6"/>
    <w:rsid w:val="00F40A83"/>
    <w:rsid w:val="00F42CD6"/>
    <w:rsid w:val="00F55E6C"/>
    <w:rsid w:val="00F568FE"/>
    <w:rsid w:val="00F63ECF"/>
    <w:rsid w:val="00F86106"/>
    <w:rsid w:val="00F95886"/>
    <w:rsid w:val="00F96C99"/>
    <w:rsid w:val="00FB01BC"/>
    <w:rsid w:val="00FB3D5F"/>
    <w:rsid w:val="00FC0102"/>
    <w:rsid w:val="00FC3129"/>
    <w:rsid w:val="00FC484F"/>
    <w:rsid w:val="00FD3899"/>
    <w:rsid w:val="00FD47EA"/>
    <w:rsid w:val="00FF4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18A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aliases w:val="Odstęp"/>
    <w:basedOn w:val="Normalny"/>
    <w:link w:val="TekstpodstawowyZnak"/>
    <w:rsid w:val="00B12C76"/>
    <w:pPr>
      <w:spacing w:after="120"/>
    </w:pPr>
    <w:rPr>
      <w:rFonts w:eastAsia="Times New Roman"/>
      <w:lang w:eastAsia="pl-PL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B12C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rsid w:val="00B61969"/>
    <w:pPr>
      <w:widowControl w:val="0"/>
      <w:overflowPunct w:val="0"/>
      <w:autoSpaceDE w:val="0"/>
      <w:autoSpaceDN w:val="0"/>
      <w:adjustRightInd w:val="0"/>
      <w:spacing w:line="360" w:lineRule="auto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18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C2805C-50C0-42A5-9F4A-7FF940047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5</Pages>
  <Words>1618</Words>
  <Characters>9712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User</cp:lastModifiedBy>
  <cp:revision>12</cp:revision>
  <cp:lastPrinted>2014-12-08T10:42:00Z</cp:lastPrinted>
  <dcterms:created xsi:type="dcterms:W3CDTF">2014-12-02T12:47:00Z</dcterms:created>
  <dcterms:modified xsi:type="dcterms:W3CDTF">2021-03-24T10:44:00Z</dcterms:modified>
</cp:coreProperties>
</file>